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95704" w14:textId="3BDFD1DA" w:rsidR="009650EC" w:rsidRDefault="009650EC" w:rsidP="009650EC">
      <w:pPr>
        <w:pStyle w:val="List5"/>
        <w:tabs>
          <w:tab w:val="right" w:pos="9639"/>
        </w:tabs>
        <w:spacing w:after="0"/>
        <w:ind w:left="0" w:firstLine="0"/>
        <w:rPr>
          <w:rFonts w:cs="Times New Roman"/>
          <w:b/>
          <w:noProof/>
          <w:sz w:val="24"/>
        </w:rPr>
      </w:pPr>
      <w:r>
        <w:rPr>
          <w:rFonts w:cs="Times New Roman"/>
          <w:b/>
          <w:noProof/>
          <w:sz w:val="24"/>
        </w:rPr>
        <w:t>3GPP TSG-SA5 Meeting #14</w:t>
      </w:r>
      <w:r w:rsidR="00FF74EE">
        <w:rPr>
          <w:rFonts w:cs="Times New Roman"/>
          <w:b/>
          <w:noProof/>
          <w:sz w:val="24"/>
        </w:rPr>
        <w:t>6</w:t>
      </w:r>
      <w:r>
        <w:rPr>
          <w:rFonts w:cs="Times New Roman"/>
          <w:b/>
          <w:noProof/>
          <w:sz w:val="24"/>
        </w:rPr>
        <w:t xml:space="preserve"> </w:t>
      </w:r>
      <w:r>
        <w:rPr>
          <w:rFonts w:cs="Times New Roman"/>
          <w:b/>
          <w:noProof/>
          <w:sz w:val="24"/>
        </w:rPr>
        <w:tab/>
        <w:t>S5-</w:t>
      </w:r>
      <w:r w:rsidR="00CB67DB">
        <w:rPr>
          <w:rFonts w:cs="Times New Roman"/>
          <w:b/>
          <w:noProof/>
          <w:sz w:val="24"/>
        </w:rPr>
        <w:t>226989</w:t>
      </w:r>
    </w:p>
    <w:p w14:paraId="63EBF9D6" w14:textId="5299290C" w:rsidR="009650EC" w:rsidRDefault="00FF74EE" w:rsidP="009650EC">
      <w:pPr>
        <w:pStyle w:val="List5"/>
        <w:tabs>
          <w:tab w:val="right" w:pos="9639"/>
        </w:tabs>
        <w:spacing w:after="0"/>
        <w:ind w:left="0" w:firstLine="0"/>
        <w:rPr>
          <w:rFonts w:cs="Times New Roman"/>
          <w:b/>
          <w:noProof/>
          <w:sz w:val="24"/>
        </w:rPr>
      </w:pPr>
      <w:r>
        <w:rPr>
          <w:rFonts w:cs="Times New Roman"/>
          <w:b/>
          <w:noProof/>
          <w:sz w:val="24"/>
        </w:rPr>
        <w:t xml:space="preserve">Nov </w:t>
      </w:r>
      <w:r w:rsidR="009650EC">
        <w:rPr>
          <w:rFonts w:cs="Times New Roman"/>
          <w:b/>
          <w:noProof/>
          <w:sz w:val="24"/>
        </w:rPr>
        <w:t>1</w:t>
      </w:r>
      <w:r>
        <w:rPr>
          <w:rFonts w:cs="Times New Roman"/>
          <w:b/>
          <w:noProof/>
          <w:sz w:val="24"/>
        </w:rPr>
        <w:t>4</w:t>
      </w:r>
      <w:r w:rsidR="009650EC">
        <w:rPr>
          <w:rFonts w:cs="Times New Roman"/>
          <w:b/>
          <w:noProof/>
          <w:sz w:val="24"/>
        </w:rPr>
        <w:t xml:space="preserve"> - </w:t>
      </w:r>
      <w:r>
        <w:rPr>
          <w:rFonts w:cs="Times New Roman"/>
          <w:b/>
          <w:noProof/>
          <w:sz w:val="24"/>
        </w:rPr>
        <w:t>18</w:t>
      </w:r>
      <w:r w:rsidR="009650EC">
        <w:rPr>
          <w:rFonts w:cs="Times New Roman"/>
          <w:b/>
          <w:noProof/>
          <w:sz w:val="24"/>
        </w:rPr>
        <w:t xml:space="preserve">, 2022                                      </w:t>
      </w:r>
      <w:r w:rsidR="009650EC">
        <w:rPr>
          <w:rFonts w:cs="Times New Roman"/>
          <w:noProof/>
          <w:sz w:val="24"/>
        </w:rPr>
        <w:t xml:space="preserve"> </w:t>
      </w:r>
      <w:r w:rsidR="009650EC">
        <w:rPr>
          <w:rFonts w:cs="Times New Roman"/>
          <w:noProof/>
          <w:sz w:val="24"/>
        </w:rPr>
        <w:tab/>
      </w:r>
    </w:p>
    <w:p w14:paraId="6EDC6839" w14:textId="77777777" w:rsidR="009650EC" w:rsidRDefault="009650EC" w:rsidP="009650EC">
      <w:pPr>
        <w:keepNext/>
        <w:tabs>
          <w:tab w:val="left" w:pos="2127"/>
        </w:tabs>
        <w:spacing w:after="0"/>
        <w:ind w:left="2126" w:hanging="2126"/>
        <w:outlineLvl w:val="0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>Source:</w:t>
      </w:r>
      <w:r>
        <w:rPr>
          <w:rFonts w:cs="Times New Roman"/>
          <w:b/>
          <w:lang w:val="en-US"/>
        </w:rPr>
        <w:tab/>
        <w:t>Ericsson</w:t>
      </w:r>
    </w:p>
    <w:p w14:paraId="1897389D" w14:textId="23E8B4E9" w:rsidR="009650EC" w:rsidRDefault="009650EC" w:rsidP="009650EC">
      <w:pPr>
        <w:keepNext/>
        <w:tabs>
          <w:tab w:val="left" w:pos="2127"/>
        </w:tabs>
        <w:spacing w:after="0"/>
        <w:ind w:left="2126" w:hanging="2126"/>
        <w:outlineLvl w:val="0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>Title:</w:t>
      </w:r>
      <w:r>
        <w:rPr>
          <w:rFonts w:cs="Times New Roman"/>
          <w:b/>
          <w:lang w:val="en-US"/>
        </w:rPr>
        <w:tab/>
        <w:t xml:space="preserve">pCR </w:t>
      </w:r>
      <w:r w:rsidR="0012471E">
        <w:rPr>
          <w:rFonts w:cs="Times New Roman"/>
          <w:b/>
          <w:lang w:val="en-US"/>
        </w:rPr>
        <w:t xml:space="preserve">TR28.835 </w:t>
      </w:r>
      <w:r>
        <w:rPr>
          <w:rFonts w:cs="Times New Roman"/>
          <w:b/>
          <w:lang w:val="en-US"/>
        </w:rPr>
        <w:t xml:space="preserve">Add </w:t>
      </w:r>
      <w:r w:rsidR="00820C40">
        <w:rPr>
          <w:rFonts w:cs="Times New Roman"/>
          <w:b/>
          <w:lang w:val="en-US"/>
        </w:rPr>
        <w:t xml:space="preserve">Issue </w:t>
      </w:r>
      <w:proofErr w:type="gramStart"/>
      <w:r w:rsidR="00820C40">
        <w:rPr>
          <w:rFonts w:cs="Times New Roman"/>
          <w:b/>
          <w:lang w:val="en-US"/>
        </w:rPr>
        <w:t>For</w:t>
      </w:r>
      <w:proofErr w:type="gramEnd"/>
      <w:r w:rsidR="00820C40">
        <w:rPr>
          <w:rFonts w:cs="Times New Roman"/>
          <w:b/>
          <w:lang w:val="en-US"/>
        </w:rPr>
        <w:t xml:space="preserve"> Operat</w:t>
      </w:r>
      <w:r w:rsidR="00CB67DB">
        <w:rPr>
          <w:rFonts w:cs="Times New Roman"/>
          <w:b/>
          <w:lang w:val="en-US"/>
        </w:rPr>
        <w:t>or</w:t>
      </w:r>
      <w:r w:rsidR="00820C40">
        <w:rPr>
          <w:rFonts w:cs="Times New Roman"/>
          <w:b/>
          <w:lang w:val="en-US"/>
        </w:rPr>
        <w:t xml:space="preserve"> Specific 5QI</w:t>
      </w:r>
    </w:p>
    <w:p w14:paraId="7C6393B5" w14:textId="77777777" w:rsidR="009650EC" w:rsidRDefault="009650EC" w:rsidP="009650EC">
      <w:pPr>
        <w:keepNext/>
        <w:tabs>
          <w:tab w:val="left" w:pos="2127"/>
        </w:tabs>
        <w:spacing w:after="0"/>
        <w:ind w:left="2126" w:hanging="2126"/>
        <w:outlineLvl w:val="0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>Document for:</w:t>
      </w:r>
      <w:r>
        <w:rPr>
          <w:rFonts w:cs="Times New Roman"/>
          <w:b/>
          <w:lang w:val="en-US"/>
        </w:rPr>
        <w:tab/>
        <w:t>Approval</w:t>
      </w:r>
    </w:p>
    <w:p w14:paraId="13267B32" w14:textId="180F01BD" w:rsidR="009650EC" w:rsidRDefault="009650EC" w:rsidP="009650EC">
      <w:pPr>
        <w:keepNext/>
        <w:tabs>
          <w:tab w:val="left" w:pos="2127"/>
          <w:tab w:val="left" w:pos="7824"/>
        </w:tabs>
        <w:spacing w:after="0"/>
        <w:ind w:left="2126" w:hanging="2126"/>
        <w:outlineLvl w:val="0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>Agenda Item:</w:t>
      </w:r>
      <w:r>
        <w:rPr>
          <w:rFonts w:cs="Times New Roman"/>
          <w:b/>
          <w:lang w:val="en-US"/>
        </w:rPr>
        <w:tab/>
      </w:r>
      <w:r>
        <w:rPr>
          <w:rFonts w:cs="Times New Roman"/>
          <w:b/>
          <w:lang w:val="en-US"/>
        </w:rPr>
        <w:tab/>
        <w:t>6.</w:t>
      </w:r>
      <w:r w:rsidR="00B6118A">
        <w:rPr>
          <w:rFonts w:cs="Times New Roman"/>
          <w:b/>
          <w:lang w:val="en-US"/>
        </w:rPr>
        <w:t xml:space="preserve">8.6.1 </w:t>
      </w:r>
      <w:r w:rsidR="001A15CC">
        <w:rPr>
          <w:rFonts w:cs="Times New Roman"/>
          <w:b/>
          <w:lang w:val="en-US"/>
        </w:rPr>
        <w:t>FS_MANS_ph2_WoP#1</w:t>
      </w:r>
    </w:p>
    <w:p w14:paraId="4650EB21" w14:textId="77777777" w:rsidR="009650EC" w:rsidRDefault="009650EC" w:rsidP="009650EC">
      <w:pPr>
        <w:pStyle w:val="Heading1"/>
        <w:rPr>
          <w:rFonts w:eastAsia="SimSun" w:cs="Times New Roman"/>
        </w:rPr>
      </w:pPr>
      <w:r>
        <w:rPr>
          <w:rFonts w:eastAsia="SimSun" w:cs="Times New Roman"/>
        </w:rPr>
        <w:t>1</w:t>
      </w:r>
      <w:r>
        <w:rPr>
          <w:rFonts w:eastAsia="SimSun" w:cs="Times New Roman"/>
        </w:rPr>
        <w:tab/>
        <w:t>Decision/action requested</w:t>
      </w:r>
    </w:p>
    <w:p w14:paraId="29593325" w14:textId="77777777" w:rsidR="009650EC" w:rsidRDefault="009650EC" w:rsidP="00965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The group is asked to discuss and approval.</w:t>
      </w:r>
    </w:p>
    <w:p w14:paraId="5E0BEA55" w14:textId="77777777" w:rsidR="009650EC" w:rsidRDefault="009650EC" w:rsidP="009650EC">
      <w:pPr>
        <w:pStyle w:val="Heading1"/>
        <w:rPr>
          <w:rFonts w:eastAsia="SimSun" w:cs="Times New Roman"/>
        </w:rPr>
      </w:pPr>
      <w:r>
        <w:rPr>
          <w:rFonts w:eastAsia="SimSun" w:cs="Times New Roman"/>
        </w:rPr>
        <w:t>2</w:t>
      </w:r>
      <w:r>
        <w:rPr>
          <w:rFonts w:eastAsia="SimSun" w:cs="Times New Roman"/>
        </w:rPr>
        <w:tab/>
        <w:t>References</w:t>
      </w:r>
    </w:p>
    <w:p w14:paraId="0A299B32" w14:textId="369445F1" w:rsidR="009650EC" w:rsidRDefault="009650EC" w:rsidP="009650EC">
      <w:pPr>
        <w:pStyle w:val="B4"/>
        <w:ind w:left="851" w:hanging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tab/>
        <w:t>3GPP TS 28.</w:t>
      </w:r>
      <w:r w:rsidR="00BF19EC">
        <w:rPr>
          <w:rFonts w:ascii="Times New Roman" w:hAnsi="Times New Roman" w:cs="Times New Roman"/>
        </w:rPr>
        <w:t>835</w:t>
      </w:r>
      <w:r>
        <w:rPr>
          <w:rFonts w:ascii="Times New Roman" w:hAnsi="Times New Roman" w:cs="Times New Roman"/>
        </w:rPr>
        <w:t>: “Intent driven management services for mobile networks (Release 17)”</w:t>
      </w:r>
      <w:r>
        <w:rPr>
          <w:rFonts w:ascii="Times New Roman" w:hAnsi="Times New Roman" w:cs="Times New Roman"/>
        </w:rPr>
        <w:br/>
        <w:t>v17.0.1</w:t>
      </w:r>
    </w:p>
    <w:p w14:paraId="7933783F" w14:textId="77777777" w:rsidR="009650EC" w:rsidRDefault="009650EC" w:rsidP="009650EC">
      <w:pPr>
        <w:pStyle w:val="B4"/>
        <w:ind w:left="851" w:hanging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[2]</w:t>
      </w:r>
      <w:r>
        <w:rPr>
          <w:rFonts w:ascii="Times New Roman" w:hAnsi="Times New Roman" w:cs="Times New Roman"/>
        </w:rPr>
        <w:tab/>
        <w:t>3GPP TS 28.912: “Study on enhanced intent driven management services for mobile networks (Release 18)” v0.3.0</w:t>
      </w:r>
    </w:p>
    <w:p w14:paraId="4698F3BC" w14:textId="77777777" w:rsidR="009650EC" w:rsidRDefault="009650EC" w:rsidP="009650EC">
      <w:pPr>
        <w:pStyle w:val="Heading1"/>
        <w:rPr>
          <w:rFonts w:eastAsia="SimSun" w:cs="Times New Roman"/>
        </w:rPr>
      </w:pPr>
      <w:r>
        <w:rPr>
          <w:rFonts w:eastAsia="SimSun" w:cs="Times New Roman"/>
        </w:rPr>
        <w:t>3</w:t>
      </w:r>
      <w:r>
        <w:rPr>
          <w:rFonts w:eastAsia="SimSun" w:cs="Times New Roman"/>
        </w:rPr>
        <w:tab/>
        <w:t>Rationale</w:t>
      </w:r>
    </w:p>
    <w:p w14:paraId="49C036F1" w14:textId="1F5D1302" w:rsidR="00BF19EC" w:rsidRDefault="00447410" w:rsidP="00BF19EC">
      <w:pPr>
        <w:rPr>
          <w:lang w:val="en-US" w:eastAsia="zh-CN"/>
        </w:rPr>
      </w:pPr>
      <w:r>
        <w:rPr>
          <w:lang w:val="en-US" w:eastAsia="zh-CN"/>
        </w:rPr>
        <w:t xml:space="preserve">MOCN RAN sharing </w:t>
      </w:r>
      <w:r w:rsidR="00BF19EC">
        <w:rPr>
          <w:lang w:val="en-US" w:eastAsia="zh-CN"/>
        </w:rPr>
        <w:t xml:space="preserve">operator specific </w:t>
      </w:r>
      <w:r w:rsidR="002E532B">
        <w:rPr>
          <w:lang w:val="en-US" w:eastAsia="zh-CN"/>
        </w:rPr>
        <w:t>data can be contained in multiple ways, including</w:t>
      </w:r>
      <w:r w:rsidR="00BF19EC">
        <w:rPr>
          <w:lang w:val="en-US" w:eastAsia="zh-CN"/>
        </w:rPr>
        <w:t>:</w:t>
      </w:r>
    </w:p>
    <w:p w14:paraId="58D694EA" w14:textId="60EFA99C" w:rsidR="00BF19EC" w:rsidRDefault="00BF19EC" w:rsidP="00BF19EC">
      <w:pPr>
        <w:pStyle w:val="ListParagraph"/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operator </w:t>
      </w:r>
      <w:r w:rsidRPr="00BF19EC">
        <w:rPr>
          <w:lang w:val="en-US" w:eastAsia="zh-CN"/>
        </w:rPr>
        <w:t xml:space="preserve">specific IOCs for </w:t>
      </w:r>
      <w:r>
        <w:t xml:space="preserve">NRM NG-RAN MOCN network sharing </w:t>
      </w:r>
      <w:r w:rsidRPr="00BF19EC">
        <w:rPr>
          <w:lang w:val="en-US" w:eastAsia="zh-CN"/>
        </w:rPr>
        <w:t>(</w:t>
      </w:r>
      <w:proofErr w:type="gramStart"/>
      <w:r w:rsidRPr="00BF19EC">
        <w:rPr>
          <w:lang w:val="en-US" w:eastAsia="zh-CN"/>
        </w:rPr>
        <w:t>e.g.</w:t>
      </w:r>
      <w:proofErr w:type="gramEnd"/>
      <w:r w:rsidRPr="00BF19EC">
        <w:rPr>
          <w:lang w:val="en-US" w:eastAsia="zh-CN"/>
        </w:rPr>
        <w:t xml:space="preserve"> OperatorDU)</w:t>
      </w:r>
    </w:p>
    <w:p w14:paraId="45A9D9E5" w14:textId="484A6BA6" w:rsidR="00BF19EC" w:rsidRPr="00BF19EC" w:rsidRDefault="00BF19EC" w:rsidP="00E86623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BF19EC">
        <w:rPr>
          <w:lang w:val="en-US" w:eastAsia="zh-CN"/>
        </w:rPr>
        <w:t>operator</w:t>
      </w:r>
      <w:r w:rsidR="008851A3">
        <w:rPr>
          <w:lang w:val="en-US" w:eastAsia="zh-CN"/>
        </w:rPr>
        <w:t xml:space="preserve"> </w:t>
      </w:r>
      <w:r w:rsidRPr="00BF19EC">
        <w:rPr>
          <w:lang w:val="en-US" w:eastAsia="zh-CN"/>
        </w:rPr>
        <w:t>related IOCs whose instances or attributes can be configured for each POP</w:t>
      </w:r>
      <w:r w:rsidR="00D2081B">
        <w:rPr>
          <w:lang w:val="en-US" w:eastAsia="zh-CN"/>
        </w:rPr>
        <w:t xml:space="preserve"> (</w:t>
      </w:r>
      <w:proofErr w:type="gramStart"/>
      <w:r w:rsidR="00D2081B">
        <w:rPr>
          <w:lang w:val="en-US" w:eastAsia="zh-CN"/>
        </w:rPr>
        <w:t>e.g.</w:t>
      </w:r>
      <w:proofErr w:type="gramEnd"/>
      <w:r w:rsidR="00D2081B">
        <w:rPr>
          <w:lang w:val="en-US" w:eastAsia="zh-CN"/>
        </w:rPr>
        <w:t xml:space="preserve"> PLMNId)</w:t>
      </w:r>
    </w:p>
    <w:p w14:paraId="2018EF66" w14:textId="2A00C598" w:rsidR="00BF19EC" w:rsidRDefault="00BF19EC" w:rsidP="00BF19EC">
      <w:pPr>
        <w:rPr>
          <w:lang w:val="en-US" w:eastAsia="zh-CN"/>
        </w:rPr>
      </w:pPr>
      <w:r>
        <w:rPr>
          <w:lang w:val="en-US" w:eastAsia="zh-CN"/>
        </w:rPr>
        <w:t>There is no solution for configuring operator specific 5QI at present.</w:t>
      </w:r>
    </w:p>
    <w:p w14:paraId="47F2B3D7" w14:textId="560B4A62" w:rsidR="00D233EA" w:rsidRDefault="002B7F39" w:rsidP="00D233EA">
      <w:p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D233EA">
        <w:rPr>
          <w:lang w:val="en-US" w:eastAsia="zh-CN"/>
        </w:rPr>
        <w:t xml:space="preserve">solution proposed currently </w:t>
      </w:r>
      <w:r w:rsidR="00420010">
        <w:rPr>
          <w:lang w:val="en-US" w:eastAsia="zh-CN"/>
        </w:rPr>
        <w:t xml:space="preserve">in </w:t>
      </w:r>
      <w:r>
        <w:rPr>
          <w:lang w:val="en-US" w:eastAsia="zh-CN"/>
        </w:rPr>
        <w:t>29.835</w:t>
      </w:r>
      <w:r w:rsidR="00420010">
        <w:rPr>
          <w:lang w:val="en-US" w:eastAsia="zh-CN"/>
        </w:rPr>
        <w:t xml:space="preserve"> [1]</w:t>
      </w:r>
      <w:r>
        <w:rPr>
          <w:lang w:val="en-US" w:eastAsia="zh-CN"/>
        </w:rPr>
        <w:t>,</w:t>
      </w:r>
      <w:r w:rsidR="00420010">
        <w:rPr>
          <w:lang w:val="en-US" w:eastAsia="zh-CN"/>
        </w:rPr>
        <w:t xml:space="preserve"> </w:t>
      </w:r>
      <w:r w:rsidR="00D233EA">
        <w:rPr>
          <w:lang w:val="en-US" w:eastAsia="zh-CN"/>
        </w:rPr>
        <w:t>Issue#</w:t>
      </w:r>
      <w:r w:rsidR="00420010">
        <w:rPr>
          <w:lang w:val="en-US" w:eastAsia="zh-CN"/>
        </w:rPr>
        <w:t>6</w:t>
      </w:r>
      <w:r w:rsidR="00D233EA">
        <w:rPr>
          <w:lang w:val="en-US" w:eastAsia="zh-CN"/>
        </w:rPr>
        <w:t xml:space="preserve"> </w:t>
      </w:r>
      <w:r w:rsidR="00D00ABC">
        <w:rPr>
          <w:lang w:val="en-US" w:eastAsia="zh-CN"/>
        </w:rPr>
        <w:t xml:space="preserve">proposes that </w:t>
      </w:r>
      <w:r w:rsidR="00D233EA">
        <w:rPr>
          <w:lang w:val="en-US" w:eastAsia="zh-CN"/>
        </w:rPr>
        <w:t>the existing Configurable5QISet IOC be updated</w:t>
      </w:r>
      <w:r>
        <w:rPr>
          <w:lang w:val="en-US" w:eastAsia="zh-CN"/>
        </w:rPr>
        <w:t xml:space="preserve"> to include </w:t>
      </w:r>
      <w:r w:rsidR="00420010">
        <w:rPr>
          <w:lang w:val="en-US" w:eastAsia="zh-CN"/>
        </w:rPr>
        <w:t xml:space="preserve">optional </w:t>
      </w:r>
      <w:r>
        <w:rPr>
          <w:lang w:val="en-US" w:eastAsia="zh-CN"/>
        </w:rPr>
        <w:t>PLMN information.  Such change</w:t>
      </w:r>
      <w:r w:rsidR="00CD5D9F">
        <w:rPr>
          <w:lang w:val="en-US" w:eastAsia="zh-CN"/>
        </w:rPr>
        <w:t xml:space="preserve"> </w:t>
      </w:r>
      <w:r w:rsidR="00FF32E6">
        <w:rPr>
          <w:lang w:val="en-US" w:eastAsia="zh-CN"/>
        </w:rPr>
        <w:t>would result in 5QI sets being defined differently for RAN sharing and non-sharing scenarios.</w:t>
      </w:r>
      <w:r w:rsidR="00D00ABC">
        <w:rPr>
          <w:lang w:val="en-US" w:eastAsia="zh-CN"/>
        </w:rPr>
        <w:t xml:space="preserve">  This approach does not provide a clear association between operator specific IOCs (</w:t>
      </w:r>
      <w:proofErr w:type="gramStart"/>
      <w:r w:rsidR="00D00ABC">
        <w:rPr>
          <w:lang w:val="en-US" w:eastAsia="zh-CN"/>
        </w:rPr>
        <w:t>i.e.</w:t>
      </w:r>
      <w:proofErr w:type="gramEnd"/>
      <w:r w:rsidR="00D00ABC">
        <w:rPr>
          <w:lang w:val="en-US" w:eastAsia="zh-CN"/>
        </w:rPr>
        <w:t xml:space="preserve"> OperatorDU) and associated 5QI</w:t>
      </w:r>
      <w:r w:rsidR="004779AC">
        <w:rPr>
          <w:lang w:val="en-US" w:eastAsia="zh-CN"/>
        </w:rPr>
        <w:t xml:space="preserve"> (i.e. Configurable5QISet)</w:t>
      </w:r>
      <w:r w:rsidR="00D00ABC">
        <w:rPr>
          <w:lang w:val="en-US" w:eastAsia="zh-CN"/>
        </w:rPr>
        <w:t>.  It would require correlation of PLMN attribute values across multiple MOIs instead.</w:t>
      </w:r>
    </w:p>
    <w:p w14:paraId="16A1F45B" w14:textId="77777777" w:rsidR="00381E5E" w:rsidRDefault="00747AC8" w:rsidP="007E3535">
      <w:pPr>
        <w:rPr>
          <w:lang w:val="en-US" w:eastAsia="zh-CN"/>
        </w:rPr>
      </w:pPr>
      <w:r>
        <w:rPr>
          <w:lang w:val="en-US" w:eastAsia="zh-CN"/>
        </w:rPr>
        <w:t>An alternative solution is to keep the existing configuration of 5QI sets as-is, and update the operator specific IOCs (</w:t>
      </w:r>
      <w:proofErr w:type="gramStart"/>
      <w:r>
        <w:rPr>
          <w:lang w:val="en-US" w:eastAsia="zh-CN"/>
        </w:rPr>
        <w:t>i.e.</w:t>
      </w:r>
      <w:proofErr w:type="gramEnd"/>
      <w:r>
        <w:rPr>
          <w:lang w:val="en-US" w:eastAsia="zh-CN"/>
        </w:rPr>
        <w:t xml:space="preserve"> OperatorDU) to reference </w:t>
      </w:r>
      <w:r w:rsidR="004D1DE1">
        <w:rPr>
          <w:lang w:val="en-US" w:eastAsia="zh-CN"/>
        </w:rPr>
        <w:t xml:space="preserve">the operator </w:t>
      </w:r>
      <w:r w:rsidR="001675D3">
        <w:rPr>
          <w:lang w:val="en-US" w:eastAsia="zh-CN"/>
        </w:rPr>
        <w:t xml:space="preserve">specific </w:t>
      </w:r>
      <w:r w:rsidR="004D1DE1">
        <w:rPr>
          <w:lang w:val="en-US" w:eastAsia="zh-CN"/>
        </w:rPr>
        <w:t>sets.</w:t>
      </w:r>
      <w:r w:rsidR="001675D3">
        <w:rPr>
          <w:lang w:val="en-US" w:eastAsia="zh-CN"/>
        </w:rPr>
        <w:t xml:space="preserve">  This approach does not impact the </w:t>
      </w:r>
      <w:proofErr w:type="gramStart"/>
      <w:r w:rsidR="001675D3">
        <w:rPr>
          <w:lang w:val="en-US" w:eastAsia="zh-CN"/>
        </w:rPr>
        <w:t>Configurable5QISet</w:t>
      </w:r>
      <w:r w:rsidR="00762CF1">
        <w:rPr>
          <w:lang w:val="en-US" w:eastAsia="zh-CN"/>
        </w:rPr>
        <w:t>, and</w:t>
      </w:r>
      <w:proofErr w:type="gramEnd"/>
      <w:r w:rsidR="00762CF1">
        <w:rPr>
          <w:lang w:val="en-US" w:eastAsia="zh-CN"/>
        </w:rPr>
        <w:t xml:space="preserve"> is more consistent with how other operator specific data is configured.</w:t>
      </w:r>
    </w:p>
    <w:p w14:paraId="360BA3B7" w14:textId="208E8571" w:rsidR="005F00E3" w:rsidRDefault="005F00E3" w:rsidP="007E3535">
      <w:pPr>
        <w:rPr>
          <w:lang w:val="en-US" w:eastAsia="zh-CN"/>
        </w:rPr>
      </w:pPr>
      <w:r>
        <w:rPr>
          <w:lang w:val="en-US" w:eastAsia="zh-CN"/>
        </w:rPr>
        <w:t>This proposal includes:</w:t>
      </w:r>
    </w:p>
    <w:p w14:paraId="6967A68F" w14:textId="77777777" w:rsidR="00316DBE" w:rsidRDefault="005F00E3" w:rsidP="005F00E3">
      <w:pPr>
        <w:pStyle w:val="ListParagraph"/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>separating the issues of per operator “PLMN related attribute” and “5QI related attribute”</w:t>
      </w:r>
    </w:p>
    <w:p w14:paraId="529541C1" w14:textId="050C0FA6" w:rsidR="00CB001A" w:rsidRPr="00316DBE" w:rsidRDefault="005F00E3" w:rsidP="00316DBE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316DBE">
        <w:rPr>
          <w:lang w:val="en-US" w:eastAsia="zh-CN"/>
        </w:rPr>
        <w:t>update Issue #6 (PLMN related attribute)</w:t>
      </w:r>
      <w:r w:rsidR="00BC0544" w:rsidRPr="00316DBE">
        <w:rPr>
          <w:lang w:val="en-US" w:eastAsia="zh-CN"/>
        </w:rPr>
        <w:t xml:space="preserve"> to remove 5QI</w:t>
      </w:r>
      <w:r w:rsidR="00951275">
        <w:rPr>
          <w:lang w:val="en-US" w:eastAsia="zh-CN"/>
        </w:rPr>
        <w:t xml:space="preserve"> portion of proposed solution</w:t>
      </w:r>
      <w:r w:rsidR="00B8039F">
        <w:rPr>
          <w:lang w:val="en-US" w:eastAsia="zh-CN"/>
        </w:rPr>
        <w:t>.</w:t>
      </w:r>
      <w:r w:rsidR="0098332B">
        <w:rPr>
          <w:lang w:val="en-US" w:eastAsia="zh-CN"/>
        </w:rPr>
        <w:t xml:space="preserve">  The rationale for separating the 5QI </w:t>
      </w:r>
      <w:r w:rsidR="00367040">
        <w:rPr>
          <w:lang w:val="en-US" w:eastAsia="zh-CN"/>
        </w:rPr>
        <w:t>issue into its own Issue is to allow multiple alternatives to be compared, without coupling any of them to the PLMN related attribute issue.</w:t>
      </w:r>
      <w:r w:rsidR="004B375D">
        <w:rPr>
          <w:lang w:val="en-US" w:eastAsia="zh-CN"/>
        </w:rPr>
        <w:t xml:space="preserve">   </w:t>
      </w:r>
      <w:proofErr w:type="gramStart"/>
      <w:r w:rsidR="004B375D">
        <w:rPr>
          <w:lang w:val="en-US" w:eastAsia="zh-CN"/>
        </w:rPr>
        <w:t>I.e.</w:t>
      </w:r>
      <w:proofErr w:type="gramEnd"/>
      <w:r w:rsidR="004B375D">
        <w:rPr>
          <w:lang w:val="en-US" w:eastAsia="zh-CN"/>
        </w:rPr>
        <w:t xml:space="preserve"> if both issues recommend different solutions there could be duplication for the handling of operator specific 5QI.</w:t>
      </w:r>
    </w:p>
    <w:p w14:paraId="39B36660" w14:textId="70CC0C31" w:rsidR="00DA47F2" w:rsidRPr="00DA47F2" w:rsidRDefault="00BC0544" w:rsidP="00DA47F2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CB001A">
        <w:rPr>
          <w:lang w:val="en-US" w:eastAsia="zh-CN"/>
        </w:rPr>
        <w:t>add new Issue, proposing solution</w:t>
      </w:r>
      <w:r w:rsidR="00316DBE">
        <w:rPr>
          <w:lang w:val="en-US" w:eastAsia="zh-CN"/>
        </w:rPr>
        <w:t>s</w:t>
      </w:r>
      <w:r w:rsidRPr="00CB001A">
        <w:rPr>
          <w:lang w:val="en-US" w:eastAsia="zh-CN"/>
        </w:rPr>
        <w:t xml:space="preserve"> for 5QI</w:t>
      </w:r>
      <w:r w:rsidR="00BE14FD">
        <w:rPr>
          <w:lang w:val="en-US" w:eastAsia="zh-CN"/>
        </w:rPr>
        <w:t xml:space="preserve">.  This </w:t>
      </w:r>
      <w:r w:rsidR="00316DBE">
        <w:rPr>
          <w:lang w:val="en-US" w:eastAsia="zh-CN"/>
        </w:rPr>
        <w:t>includ</w:t>
      </w:r>
      <w:r w:rsidR="00BE14FD">
        <w:rPr>
          <w:lang w:val="en-US" w:eastAsia="zh-CN"/>
        </w:rPr>
        <w:t>es</w:t>
      </w:r>
      <w:r w:rsidR="00316DBE">
        <w:rPr>
          <w:lang w:val="en-US" w:eastAsia="zh-CN"/>
        </w:rPr>
        <w:t xml:space="preserve"> the solution previously captured in Issue#6, plus one newly proposed solution</w:t>
      </w:r>
      <w:r w:rsidR="00BE14FD">
        <w:rPr>
          <w:lang w:val="en-US" w:eastAsia="zh-CN"/>
        </w:rPr>
        <w:t>.</w:t>
      </w:r>
    </w:p>
    <w:p w14:paraId="51DB9775" w14:textId="77777777" w:rsidR="009650EC" w:rsidRDefault="009650EC" w:rsidP="009650EC">
      <w:pPr>
        <w:pStyle w:val="Heading1"/>
        <w:rPr>
          <w:rFonts w:eastAsia="SimSun" w:cs="Times New Roman"/>
        </w:rPr>
      </w:pPr>
      <w:r>
        <w:rPr>
          <w:rFonts w:eastAsia="SimSun" w:cs="Times New Roman"/>
        </w:rPr>
        <w:t>4</w:t>
      </w:r>
      <w:r>
        <w:rPr>
          <w:rFonts w:eastAsia="SimSun" w:cs="Times New Roman"/>
        </w:rPr>
        <w:tab/>
        <w:t xml:space="preserve">Detailed </w:t>
      </w:r>
      <w:proofErr w:type="gramStart"/>
      <w:r>
        <w:rPr>
          <w:rFonts w:eastAsia="SimSun" w:cs="Times New Roman"/>
        </w:rPr>
        <w:t>proposal</w:t>
      </w:r>
      <w:proofErr w:type="gramEnd"/>
    </w:p>
    <w:p w14:paraId="6D73EF2A" w14:textId="77777777" w:rsidR="009650EC" w:rsidRDefault="009650EC" w:rsidP="009650EC">
      <w:bookmarkStart w:id="0" w:name="_Hlk11835905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42"/>
      </w:tblGrid>
      <w:tr w:rsidR="009650EC" w14:paraId="255DB665" w14:textId="77777777" w:rsidTr="009650E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AB1552" w14:textId="77777777" w:rsidR="009650EC" w:rsidRDefault="009650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bookmarkEnd w:id="0"/>
    <w:p w14:paraId="172AFEBC" w14:textId="77777777" w:rsidR="009650EC" w:rsidRDefault="009650EC" w:rsidP="009650EC">
      <w:pPr>
        <w:pStyle w:val="Heading2"/>
        <w:rPr>
          <w:rFonts w:eastAsia="SimSun"/>
        </w:rPr>
      </w:pPr>
      <w:r>
        <w:rPr>
          <w:rFonts w:eastAsia="SimSun"/>
        </w:rPr>
        <w:t>Issue #</w:t>
      </w:r>
      <w:r>
        <w:rPr>
          <w:rFonts w:eastAsia="SimSun"/>
          <w:lang w:val="en-US" w:eastAsia="zh-CN"/>
        </w:rPr>
        <w:t>6</w:t>
      </w:r>
      <w:r>
        <w:rPr>
          <w:rFonts w:eastAsia="SimSun"/>
        </w:rPr>
        <w:t xml:space="preserve">: </w:t>
      </w:r>
      <w:r>
        <w:rPr>
          <w:rFonts w:eastAsia="SimSun"/>
          <w:lang w:val="en-US" w:eastAsia="zh-CN"/>
        </w:rPr>
        <w:t xml:space="preserve"> PLMN-related attribute requirement for operator specific IOC</w:t>
      </w:r>
    </w:p>
    <w:p w14:paraId="677B350E" w14:textId="77777777" w:rsidR="009650EC" w:rsidRDefault="009650EC" w:rsidP="009650EC">
      <w:pPr>
        <w:pStyle w:val="Heading3"/>
        <w:rPr>
          <w:rFonts w:eastAsia="SimSun"/>
          <w:lang w:eastAsia="ko-KR"/>
        </w:rPr>
      </w:pPr>
      <w:bookmarkStart w:id="1" w:name="_Toc112248023"/>
      <w:r>
        <w:rPr>
          <w:rFonts w:eastAsia="SimSun"/>
          <w:lang w:eastAsia="ko-KR"/>
        </w:rPr>
        <w:t>5.</w:t>
      </w:r>
      <w:r>
        <w:rPr>
          <w:rFonts w:eastAsia="SimSun"/>
          <w:lang w:val="en-US" w:eastAsia="zh-CN"/>
        </w:rPr>
        <w:t>6</w:t>
      </w:r>
      <w:r>
        <w:rPr>
          <w:rFonts w:eastAsia="SimSun"/>
          <w:lang w:eastAsia="ko-KR"/>
        </w:rPr>
        <w:t>.1</w:t>
      </w:r>
      <w:r>
        <w:rPr>
          <w:rFonts w:eastAsia="SimSun"/>
          <w:lang w:eastAsia="ko-KR"/>
        </w:rPr>
        <w:tab/>
        <w:t>Description</w:t>
      </w:r>
      <w:bookmarkEnd w:id="1"/>
    </w:p>
    <w:p w14:paraId="7CAF5437" w14:textId="77777777" w:rsidR="009650EC" w:rsidRDefault="009650EC" w:rsidP="009650EC">
      <w:pPr>
        <w:rPr>
          <w:lang w:val="en-US" w:eastAsia="zh-CN"/>
        </w:rPr>
      </w:pPr>
      <w:r>
        <w:rPr>
          <w:lang w:eastAsia="zh-CN"/>
        </w:rPr>
        <w:t xml:space="preserve">For MOCN </w:t>
      </w:r>
      <w:r>
        <w:rPr>
          <w:lang w:val="en-US" w:eastAsia="zh-CN"/>
        </w:rPr>
        <w:t>n</w:t>
      </w:r>
      <w:r>
        <w:rPr>
          <w:lang w:eastAsia="zh-CN"/>
        </w:rPr>
        <w:t xml:space="preserve">etworking </w:t>
      </w:r>
      <w:r>
        <w:rPr>
          <w:lang w:val="en-US" w:eastAsia="zh-CN"/>
        </w:rPr>
        <w:t>s</w:t>
      </w:r>
      <w:r>
        <w:rPr>
          <w:lang w:eastAsia="zh-CN"/>
        </w:rPr>
        <w:t>haring</w:t>
      </w:r>
      <w:r>
        <w:rPr>
          <w:lang w:val="en-US" w:eastAsia="zh-CN"/>
        </w:rPr>
        <w:t xml:space="preserve"> and </w:t>
      </w:r>
      <w:r>
        <w:rPr>
          <w:iCs/>
        </w:rPr>
        <w:t>POP’s network operation</w:t>
      </w:r>
      <w:r>
        <w:rPr>
          <w:iCs/>
          <w:lang w:val="en-US" w:eastAsia="zh-CN"/>
        </w:rPr>
        <w:t xml:space="preserve"> requirements</w:t>
      </w:r>
      <w:r>
        <w:rPr>
          <w:lang w:eastAsia="zh-CN"/>
        </w:rPr>
        <w:t xml:space="preserve">, </w:t>
      </w:r>
      <w:r>
        <w:rPr>
          <w:lang w:val="en-US" w:eastAsia="zh-CN"/>
        </w:rPr>
        <w:t>each</w:t>
      </w:r>
      <w:r>
        <w:rPr>
          <w:lang w:eastAsia="zh-CN"/>
        </w:rPr>
        <w:t xml:space="preserve"> POP</w:t>
      </w:r>
      <w:r>
        <w:rPr>
          <w:lang w:val="en-US" w:eastAsia="zh-CN"/>
        </w:rPr>
        <w:t xml:space="preserve"> </w:t>
      </w:r>
      <w:r>
        <w:rPr>
          <w:lang w:eastAsia="zh-CN"/>
        </w:rPr>
        <w:t>needs</w:t>
      </w:r>
      <w:r>
        <w:rPr>
          <w:lang w:val="en-US" w:eastAsia="zh-CN"/>
        </w:rPr>
        <w:t xml:space="preserve"> to get some individual operator-specific</w:t>
      </w:r>
      <w:r>
        <w:rPr>
          <w:lang w:eastAsia="zh-CN"/>
        </w:rPr>
        <w:t xml:space="preserve"> data </w:t>
      </w:r>
      <w:r>
        <w:rPr>
          <w:lang w:val="en-US" w:eastAsia="zh-CN"/>
        </w:rPr>
        <w:t xml:space="preserve">from MOP-SR-DM or MOP-NM. Some IOCs defined in TS 28.541[2] </w:t>
      </w:r>
      <w:r>
        <w:rPr>
          <w:lang w:eastAsia="zh-CN"/>
        </w:rPr>
        <w:t>should create and configure</w:t>
      </w:r>
      <w:r>
        <w:rPr>
          <w:lang w:val="en-US" w:eastAsia="zh-CN"/>
        </w:rPr>
        <w:t xml:space="preserve"> an instance</w:t>
      </w:r>
      <w:r>
        <w:rPr>
          <w:lang w:eastAsia="zh-CN"/>
        </w:rPr>
        <w:t xml:space="preserve"> for </w:t>
      </w:r>
      <w:r>
        <w:rPr>
          <w:lang w:val="en-US" w:eastAsia="zh-CN"/>
        </w:rPr>
        <w:t xml:space="preserve">each </w:t>
      </w:r>
      <w:r>
        <w:rPr>
          <w:lang w:eastAsia="zh-CN"/>
        </w:rPr>
        <w:t>POP</w:t>
      </w:r>
      <w:r>
        <w:rPr>
          <w:lang w:val="en-US" w:eastAsia="zh-CN"/>
        </w:rPr>
        <w:t xml:space="preserve">, but the PLMN-related attribute of these IOCs </w:t>
      </w:r>
      <w:proofErr w:type="gramStart"/>
      <w:r>
        <w:rPr>
          <w:lang w:val="en-US" w:eastAsia="zh-CN"/>
        </w:rPr>
        <w:t>are</w:t>
      </w:r>
      <w:proofErr w:type="gramEnd"/>
      <w:r>
        <w:rPr>
          <w:lang w:val="en-US" w:eastAsia="zh-CN"/>
        </w:rPr>
        <w:t xml:space="preserve"> not defined. Some of the operations defined in TS 28.532[8] </w:t>
      </w:r>
      <w:r>
        <w:rPr>
          <w:lang w:eastAsia="zh-CN"/>
        </w:rPr>
        <w:t xml:space="preserve">shall </w:t>
      </w:r>
      <w:r>
        <w:rPr>
          <w:lang w:val="en-US" w:eastAsia="zh-CN"/>
        </w:rPr>
        <w:t>have capability to filter operator-specific object</w:t>
      </w:r>
      <w:r>
        <w:t xml:space="preserve"> instances</w:t>
      </w:r>
      <w:r>
        <w:rPr>
          <w:lang w:val="en-US" w:eastAsia="zh-CN"/>
        </w:rPr>
        <w:t xml:space="preserve"> via the PLMN-related attribute. According to the POP’s data requirements and supporting the operation PLMN-filtering capability, some operator specific IOCs need to add PLMN-related attribute for creating different POPs’ object instances. In addition, the operator specific IOCs mainly include two categories: specific IOCs for </w:t>
      </w:r>
      <w:r>
        <w:t xml:space="preserve">NRM NG-RAN MOCN network sharing </w:t>
      </w:r>
      <w:r>
        <w:rPr>
          <w:lang w:val="en-US" w:eastAsia="zh-CN"/>
        </w:rPr>
        <w:t xml:space="preserve">(e.g. OperatorDU) and operator-related IOCs whose instances or attributes can be configured for each </w:t>
      </w:r>
      <w:proofErr w:type="gramStart"/>
      <w:r>
        <w:rPr>
          <w:lang w:val="en-US" w:eastAsia="zh-CN"/>
        </w:rPr>
        <w:t>POP(</w:t>
      </w:r>
      <w:proofErr w:type="gramEnd"/>
      <w:r>
        <w:rPr>
          <w:lang w:val="en-US" w:eastAsia="zh-CN"/>
        </w:rPr>
        <w:t>e.g.  c</w:t>
      </w:r>
      <w:r>
        <w:rPr>
          <w:lang w:eastAsia="zh-CN"/>
        </w:rPr>
        <w:t>onfigurable5QISet</w:t>
      </w:r>
      <w:r>
        <w:rPr>
          <w:lang w:val="en-US" w:eastAsia="zh-CN"/>
        </w:rPr>
        <w:t>).</w:t>
      </w:r>
    </w:p>
    <w:p w14:paraId="6D3EC507" w14:textId="77777777" w:rsidR="009650EC" w:rsidRDefault="009650EC" w:rsidP="009650EC">
      <w:pPr>
        <w:pStyle w:val="Heading3"/>
        <w:rPr>
          <w:rFonts w:eastAsia="SimSun"/>
          <w:lang w:eastAsia="ko-KR"/>
        </w:rPr>
      </w:pPr>
      <w:bookmarkStart w:id="2" w:name="_Toc112248024"/>
      <w:r>
        <w:rPr>
          <w:rFonts w:eastAsia="SimSun"/>
          <w:lang w:eastAsia="ko-KR"/>
        </w:rPr>
        <w:t>5.</w:t>
      </w:r>
      <w:r>
        <w:rPr>
          <w:rFonts w:eastAsia="SimSun"/>
          <w:lang w:val="en-US" w:eastAsia="zh-CN"/>
        </w:rPr>
        <w:t>6</w:t>
      </w:r>
      <w:r>
        <w:rPr>
          <w:rFonts w:eastAsia="SimSun"/>
          <w:lang w:eastAsia="ko-KR"/>
        </w:rPr>
        <w:t>.</w:t>
      </w:r>
      <w:r>
        <w:rPr>
          <w:rFonts w:eastAsia="SimSun"/>
          <w:lang w:val="en-US" w:eastAsia="zh-CN"/>
        </w:rPr>
        <w:t>2</w:t>
      </w:r>
      <w:r>
        <w:rPr>
          <w:rFonts w:eastAsia="SimSun"/>
          <w:lang w:eastAsia="ko-KR"/>
        </w:rPr>
        <w:tab/>
      </w:r>
      <w:r>
        <w:rPr>
          <w:rFonts w:eastAsia="SimSun"/>
          <w:lang w:val="en-US"/>
        </w:rPr>
        <w:t>Potential solution</w:t>
      </w:r>
      <w:bookmarkEnd w:id="2"/>
    </w:p>
    <w:p w14:paraId="1C1991E9" w14:textId="77777777" w:rsidR="009650EC" w:rsidRDefault="009650EC" w:rsidP="009650EC">
      <w:pPr>
        <w:pStyle w:val="B1"/>
        <w:rPr>
          <w:rFonts w:eastAsia="SimSun"/>
          <w:lang w:val="en-US" w:eastAsia="zh-CN"/>
        </w:rPr>
      </w:pPr>
      <w:r>
        <w:rPr>
          <w:lang w:eastAsia="zh-CN"/>
        </w:rPr>
        <w:t xml:space="preserve">1. </w:t>
      </w:r>
      <w:r>
        <w:rPr>
          <w:lang w:val="en-US" w:eastAsia="zh-CN"/>
        </w:rPr>
        <w:t>T</w:t>
      </w:r>
      <w:r>
        <w:rPr>
          <w:lang w:eastAsia="zh-CN"/>
        </w:rPr>
        <w:t xml:space="preserve">he </w:t>
      </w:r>
      <w:r>
        <w:rPr>
          <w:rFonts w:eastAsia="Times New Roman"/>
          <w:lang w:eastAsia="zh-CN"/>
        </w:rPr>
        <w:t>OperatorDU</w:t>
      </w:r>
      <w:r>
        <w:rPr>
          <w:rFonts w:eastAsia="Times New Roman"/>
        </w:rPr>
        <w:t xml:space="preserve"> IOC</w:t>
      </w:r>
      <w:r>
        <w:rPr>
          <w:lang w:val="en-US" w:eastAsia="zh-CN"/>
        </w:rPr>
        <w:t xml:space="preserve"> defined in TS 28.541[2]</w:t>
      </w:r>
      <w:r>
        <w:rPr>
          <w:lang w:eastAsia="zh-CN"/>
        </w:rPr>
        <w:t xml:space="preserve"> shall </w:t>
      </w:r>
      <w:r>
        <w:rPr>
          <w:lang w:val="en-US" w:eastAsia="zh-CN"/>
        </w:rPr>
        <w:t>add PLMN-related attributes.</w:t>
      </w:r>
    </w:p>
    <w:p w14:paraId="1BFF4E92" w14:textId="77777777" w:rsidR="009650EC" w:rsidRDefault="009650EC" w:rsidP="009650EC">
      <w:pPr>
        <w:pStyle w:val="B1"/>
        <w:rPr>
          <w:lang w:val="en-US" w:eastAsia="zh-CN"/>
        </w:rPr>
      </w:pPr>
      <w:r>
        <w:rPr>
          <w:lang w:val="en-US" w:eastAsia="zh-CN"/>
        </w:rPr>
        <w:t>The pLMNId attribute shall be added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9650EC" w14:paraId="7160FA69" w14:textId="77777777" w:rsidTr="009650EC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C75EFFC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Attribute name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384722F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1D5488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isReadable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F40CEFB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isWritable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514A67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A01561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isNotifyable</w:t>
            </w:r>
          </w:p>
        </w:tc>
      </w:tr>
      <w:tr w:rsidR="009650EC" w14:paraId="38EE38EA" w14:textId="77777777" w:rsidTr="009650EC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759F" w14:textId="77777777" w:rsidR="009650EC" w:rsidRDefault="009650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val="en-US" w:eastAsia="zh-CN"/>
              </w:rPr>
            </w:pPr>
            <w:r>
              <w:rPr>
                <w:rFonts w:ascii="Courier New" w:hAnsi="Courier New" w:cs="Courier New"/>
                <w:sz w:val="18"/>
                <w:lang w:val="en-US" w:eastAsia="zh-CN"/>
              </w:rPr>
              <w:t>pLMNId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28C1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65B4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Cs/>
                <w:color w:val="333333"/>
                <w:sz w:val="18"/>
                <w:lang w:val="en-US" w:eastAsia="zh-CN"/>
              </w:rPr>
            </w:pPr>
            <w:r>
              <w:rPr>
                <w:rFonts w:eastAsia="Times New Roman"/>
                <w:bCs/>
                <w:color w:val="333333"/>
                <w:sz w:val="18"/>
                <w:lang w:val="en-US" w:eastAsia="zh-CN"/>
              </w:rP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9251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04DD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9184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T</w:t>
            </w:r>
          </w:p>
        </w:tc>
      </w:tr>
    </w:tbl>
    <w:p w14:paraId="260A392F" w14:textId="77777777" w:rsidR="009650EC" w:rsidRDefault="009650EC" w:rsidP="009650EC">
      <w:pPr>
        <w:pStyle w:val="B1"/>
        <w:rPr>
          <w:rFonts w:ascii="Arial" w:eastAsia="SimSun" w:hAnsi="Arial" w:cs="Arial"/>
          <w:sz w:val="20"/>
          <w:szCs w:val="20"/>
          <w:lang w:val="en-US" w:eastAsia="zh-CN"/>
        </w:rPr>
      </w:pPr>
    </w:p>
    <w:p w14:paraId="7140812F" w14:textId="77777777" w:rsidR="009650EC" w:rsidRDefault="009650EC" w:rsidP="009650EC">
      <w:pPr>
        <w:pStyle w:val="B1"/>
        <w:numPr>
          <w:ilvl w:val="0"/>
          <w:numId w:val="1"/>
        </w:numPr>
        <w:ind w:left="568" w:hanging="284"/>
        <w:rPr>
          <w:lang w:val="en-US" w:eastAsia="zh-CN"/>
        </w:rPr>
      </w:pPr>
      <w:r>
        <w:rPr>
          <w:lang w:val="en-US" w:eastAsia="zh-CN"/>
        </w:rPr>
        <w:t>T</w:t>
      </w:r>
      <w:r>
        <w:rPr>
          <w:lang w:eastAsia="zh-CN"/>
        </w:rPr>
        <w:t>he GNBDUFunction</w:t>
      </w:r>
      <w:r>
        <w:rPr>
          <w:rFonts w:eastAsia="Times New Roman"/>
        </w:rPr>
        <w:t xml:space="preserve"> IOC</w:t>
      </w:r>
      <w:r>
        <w:rPr>
          <w:lang w:val="en-US" w:eastAsia="zh-CN"/>
        </w:rPr>
        <w:t xml:space="preserve"> defined in TS 28.541[2]</w:t>
      </w:r>
      <w:r>
        <w:rPr>
          <w:lang w:eastAsia="zh-CN"/>
        </w:rPr>
        <w:t xml:space="preserve"> shall </w:t>
      </w:r>
      <w:r>
        <w:rPr>
          <w:lang w:val="en-US" w:eastAsia="zh-CN"/>
        </w:rPr>
        <w:t>add PLMN-related attributes.</w:t>
      </w:r>
    </w:p>
    <w:p w14:paraId="52A8E25B" w14:textId="77777777" w:rsidR="009650EC" w:rsidRDefault="009650EC" w:rsidP="009650EC">
      <w:pPr>
        <w:pStyle w:val="B1"/>
        <w:ind w:leftChars="100" w:left="200" w:firstLine="0"/>
        <w:rPr>
          <w:lang w:val="en-US" w:eastAsia="zh-CN"/>
        </w:rPr>
      </w:pPr>
      <w:r>
        <w:rPr>
          <w:lang w:val="en-US" w:eastAsia="zh-CN"/>
        </w:rPr>
        <w:t>The pLMNId attribute shall be added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9650EC" w14:paraId="1A22C775" w14:textId="77777777" w:rsidTr="009650EC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00A7AF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Attribute name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2DAA43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E97CF8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isReadable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A6C0B83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isWritable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027D1F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0871AFA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isNotifyable</w:t>
            </w:r>
          </w:p>
        </w:tc>
      </w:tr>
      <w:tr w:rsidR="009650EC" w14:paraId="62478759" w14:textId="77777777" w:rsidTr="009650EC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96CA" w14:textId="483CB1D6" w:rsidR="009650EC" w:rsidRDefault="009650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val="en-US" w:eastAsia="zh-CN"/>
              </w:rPr>
            </w:pPr>
            <w:r>
              <w:rPr>
                <w:rFonts w:ascii="Courier New" w:hAnsi="Courier New" w:cs="Courier New"/>
                <w:sz w:val="18"/>
                <w:lang w:val="en-US" w:eastAsia="zh-CN"/>
              </w:rPr>
              <w:t>pLMNId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A192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1DE1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Cs/>
                <w:color w:val="333333"/>
                <w:sz w:val="18"/>
                <w:lang w:val="en-US" w:eastAsia="zh-CN"/>
              </w:rPr>
            </w:pPr>
            <w:r>
              <w:rPr>
                <w:rFonts w:eastAsia="Times New Roman"/>
                <w:bCs/>
                <w:color w:val="333333"/>
                <w:sz w:val="18"/>
                <w:lang w:val="en-US" w:eastAsia="zh-CN"/>
              </w:rP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114A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0179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64A3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T</w:t>
            </w:r>
          </w:p>
        </w:tc>
      </w:tr>
    </w:tbl>
    <w:p w14:paraId="6D203BC5" w14:textId="77777777" w:rsidR="009650EC" w:rsidRDefault="009650EC" w:rsidP="009650EC">
      <w:pPr>
        <w:pStyle w:val="B1"/>
        <w:ind w:left="0" w:firstLine="0"/>
        <w:rPr>
          <w:rFonts w:ascii="Arial" w:eastAsia="SimSun" w:hAnsi="Arial" w:cs="Arial"/>
          <w:sz w:val="20"/>
          <w:szCs w:val="20"/>
          <w:lang w:val="en-US" w:eastAsia="zh-CN"/>
        </w:rPr>
      </w:pPr>
    </w:p>
    <w:p w14:paraId="08A1D7A0" w14:textId="3C3FF24F" w:rsidR="009650EC" w:rsidRDefault="009650EC" w:rsidP="0093081D">
      <w:pPr>
        <w:pStyle w:val="B1"/>
        <w:ind w:left="0" w:firstLine="0"/>
        <w:rPr>
          <w:lang w:val="en-US" w:eastAsia="zh-CN"/>
        </w:rPr>
      </w:pPr>
      <w:del w:id="3" w:author="Mark Scott" w:date="2022-11-03T09:38:00Z">
        <w:r w:rsidDel="00130AA4">
          <w:rPr>
            <w:lang w:val="en-US" w:eastAsia="zh-CN"/>
          </w:rPr>
          <w:delText xml:space="preserve">The </w:delText>
        </w:r>
        <w:r w:rsidDel="00130AA4">
          <w:rPr>
            <w:lang w:eastAsia="zh-CN"/>
          </w:rPr>
          <w:delText>Configurable5QISet</w:delText>
        </w:r>
        <w:r w:rsidDel="00130AA4">
          <w:rPr>
            <w:rFonts w:eastAsia="Times New Roman"/>
          </w:rPr>
          <w:delText xml:space="preserve"> IOC</w:delText>
        </w:r>
        <w:r w:rsidDel="00130AA4">
          <w:rPr>
            <w:lang w:val="en-US" w:eastAsia="zh-CN"/>
          </w:rPr>
          <w:delText xml:space="preserve"> defined in TS 28.541[2] shall create and configure one instance for each POP to support different POP’s pre-configured 5QIs in </w:delText>
        </w:r>
        <w:r w:rsidDel="00130AA4">
          <w:rPr>
            <w:lang w:eastAsia="zh-CN"/>
          </w:rPr>
          <w:delText xml:space="preserve">MOCN </w:delText>
        </w:r>
        <w:r w:rsidDel="00130AA4">
          <w:rPr>
            <w:lang w:val="en-US" w:eastAsia="zh-CN"/>
          </w:rPr>
          <w:delText>n</w:delText>
        </w:r>
        <w:r w:rsidDel="00130AA4">
          <w:rPr>
            <w:lang w:eastAsia="zh-CN"/>
          </w:rPr>
          <w:delText xml:space="preserve">etworking </w:delText>
        </w:r>
        <w:r w:rsidDel="00130AA4">
          <w:rPr>
            <w:lang w:val="en-US" w:eastAsia="zh-CN"/>
          </w:rPr>
          <w:delText>s</w:delText>
        </w:r>
        <w:r w:rsidDel="00130AA4">
          <w:rPr>
            <w:lang w:eastAsia="zh-CN"/>
          </w:rPr>
          <w:delText>haring</w:delText>
        </w:r>
        <w:r w:rsidDel="00130AA4">
          <w:rPr>
            <w:lang w:val="en-US" w:eastAsia="zh-CN"/>
          </w:rPr>
          <w:delText xml:space="preserve"> scenario. </w:delText>
        </w:r>
      </w:del>
    </w:p>
    <w:p w14:paraId="43D9CDB2" w14:textId="06AF7E6C" w:rsidR="009650EC" w:rsidDel="00F921A4" w:rsidRDefault="009650EC" w:rsidP="009650EC">
      <w:pPr>
        <w:pStyle w:val="B1"/>
        <w:numPr>
          <w:ilvl w:val="0"/>
          <w:numId w:val="1"/>
        </w:numPr>
        <w:ind w:left="568" w:hanging="284"/>
        <w:rPr>
          <w:del w:id="4" w:author="Mark Scott" w:date="2022-11-03T09:38:00Z"/>
          <w:strike/>
          <w:lang w:val="en-US" w:eastAsia="zh-CN"/>
        </w:rPr>
      </w:pPr>
      <w:del w:id="5" w:author="Mark Scott" w:date="2022-11-03T09:38:00Z">
        <w:r w:rsidDel="00F921A4">
          <w:rPr>
            <w:strike/>
            <w:lang w:val="en-US" w:eastAsia="zh-CN"/>
          </w:rPr>
          <w:delText>T</w:delText>
        </w:r>
        <w:r w:rsidDel="00F921A4">
          <w:rPr>
            <w:strike/>
            <w:lang w:eastAsia="zh-CN"/>
          </w:rPr>
          <w:delText>he Configurable5QISet</w:delText>
        </w:r>
        <w:r w:rsidDel="00F921A4">
          <w:rPr>
            <w:rFonts w:eastAsia="Times New Roman"/>
            <w:strike/>
          </w:rPr>
          <w:delText xml:space="preserve"> IOC</w:delText>
        </w:r>
        <w:r w:rsidDel="00F921A4">
          <w:rPr>
            <w:strike/>
            <w:lang w:eastAsia="zh-CN"/>
          </w:rPr>
          <w:delText xml:space="preserve"> shall </w:delText>
        </w:r>
        <w:r w:rsidDel="00F921A4">
          <w:rPr>
            <w:strike/>
            <w:lang w:val="en-US" w:eastAsia="zh-CN"/>
          </w:rPr>
          <w:delText>add PLMN-related attributes.</w:delText>
        </w:r>
      </w:del>
    </w:p>
    <w:p w14:paraId="15B504D3" w14:textId="53D986F7" w:rsidR="009650EC" w:rsidDel="00F921A4" w:rsidRDefault="009650EC" w:rsidP="009650EC">
      <w:pPr>
        <w:pStyle w:val="B1"/>
        <w:ind w:leftChars="100" w:left="200" w:firstLine="0"/>
        <w:rPr>
          <w:del w:id="6" w:author="Mark Scott" w:date="2022-11-03T09:38:00Z"/>
          <w:strike/>
          <w:lang w:val="en-US" w:eastAsia="zh-CN"/>
        </w:rPr>
      </w:pPr>
      <w:del w:id="7" w:author="Mark Scott" w:date="2022-11-03T09:38:00Z">
        <w:r w:rsidDel="00F921A4">
          <w:rPr>
            <w:strike/>
            <w:lang w:val="en-US" w:eastAsia="zh-CN"/>
          </w:rPr>
          <w:delText>The pLMNId attribute shall be added as follows: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9650EC" w:rsidDel="00F921A4" w14:paraId="377AE787" w14:textId="0DC4D872" w:rsidTr="009650EC">
        <w:trPr>
          <w:cantSplit/>
          <w:jc w:val="center"/>
          <w:del w:id="8" w:author="Mark Scott" w:date="2022-11-03T09:38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C86E05A" w14:textId="4CF0F8C0" w:rsidR="009650EC" w:rsidDel="00F921A4" w:rsidRDefault="009650EC">
            <w:pPr>
              <w:keepNext/>
              <w:keepLines/>
              <w:spacing w:after="0"/>
              <w:jc w:val="center"/>
              <w:rPr>
                <w:del w:id="9" w:author="Mark Scott" w:date="2022-11-03T09:38:00Z"/>
                <w:rFonts w:eastAsia="Times New Roman"/>
                <w:b/>
                <w:strike/>
                <w:sz w:val="18"/>
              </w:rPr>
            </w:pPr>
            <w:del w:id="10" w:author="Mark Scott" w:date="2022-11-03T09:38:00Z">
              <w:r w:rsidDel="00F921A4">
                <w:rPr>
                  <w:rFonts w:eastAsia="Times New Roman"/>
                  <w:b/>
                  <w:strike/>
                  <w:sz w:val="18"/>
                </w:rPr>
                <w:delText>Attribute name</w:delText>
              </w:r>
            </w:del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D59C466" w14:textId="009F7C97" w:rsidR="009650EC" w:rsidDel="00F921A4" w:rsidRDefault="009650EC">
            <w:pPr>
              <w:keepNext/>
              <w:keepLines/>
              <w:spacing w:after="0"/>
              <w:jc w:val="center"/>
              <w:rPr>
                <w:del w:id="11" w:author="Mark Scott" w:date="2022-11-03T09:38:00Z"/>
                <w:rFonts w:eastAsia="Times New Roman"/>
                <w:b/>
                <w:strike/>
                <w:sz w:val="18"/>
              </w:rPr>
            </w:pPr>
            <w:del w:id="12" w:author="Mark Scott" w:date="2022-11-03T09:38:00Z">
              <w:r w:rsidDel="00F921A4">
                <w:rPr>
                  <w:rFonts w:eastAsia="Times New Roman"/>
                  <w:b/>
                  <w:strike/>
                  <w:sz w:val="18"/>
                </w:rPr>
                <w:delText>S</w:delText>
              </w:r>
            </w:del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D03F84" w14:textId="74AFD41C" w:rsidR="009650EC" w:rsidDel="00F921A4" w:rsidRDefault="009650EC">
            <w:pPr>
              <w:keepNext/>
              <w:keepLines/>
              <w:spacing w:after="0"/>
              <w:jc w:val="center"/>
              <w:rPr>
                <w:del w:id="13" w:author="Mark Scott" w:date="2022-11-03T09:38:00Z"/>
                <w:rFonts w:eastAsia="Times New Roman"/>
                <w:b/>
                <w:strike/>
                <w:sz w:val="18"/>
              </w:rPr>
            </w:pPr>
            <w:del w:id="14" w:author="Mark Scott" w:date="2022-11-03T09:38:00Z">
              <w:r w:rsidDel="00F921A4">
                <w:rPr>
                  <w:rFonts w:eastAsia="Times New Roman"/>
                  <w:b/>
                  <w:strike/>
                  <w:sz w:val="18"/>
                </w:rPr>
                <w:delText>isReadable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218936" w14:textId="16CF31CD" w:rsidR="009650EC" w:rsidDel="00F921A4" w:rsidRDefault="009650EC">
            <w:pPr>
              <w:keepNext/>
              <w:keepLines/>
              <w:spacing w:after="0"/>
              <w:jc w:val="center"/>
              <w:rPr>
                <w:del w:id="15" w:author="Mark Scott" w:date="2022-11-03T09:38:00Z"/>
                <w:rFonts w:eastAsia="Times New Roman"/>
                <w:b/>
                <w:strike/>
                <w:sz w:val="18"/>
              </w:rPr>
            </w:pPr>
            <w:del w:id="16" w:author="Mark Scott" w:date="2022-11-03T09:38:00Z">
              <w:r w:rsidDel="00F921A4">
                <w:rPr>
                  <w:rFonts w:eastAsia="Times New Roman"/>
                  <w:b/>
                  <w:strike/>
                  <w:sz w:val="18"/>
                </w:rPr>
                <w:delText>isWritable</w:delText>
              </w:r>
            </w:del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099C9C9" w14:textId="5E260C3F" w:rsidR="009650EC" w:rsidDel="00F921A4" w:rsidRDefault="009650EC">
            <w:pPr>
              <w:keepNext/>
              <w:keepLines/>
              <w:spacing w:after="0"/>
              <w:jc w:val="center"/>
              <w:rPr>
                <w:del w:id="17" w:author="Mark Scott" w:date="2022-11-03T09:38:00Z"/>
                <w:rFonts w:eastAsia="Times New Roman"/>
                <w:b/>
                <w:strike/>
                <w:sz w:val="18"/>
              </w:rPr>
            </w:pPr>
            <w:del w:id="18" w:author="Mark Scott" w:date="2022-11-03T09:38:00Z">
              <w:r w:rsidDel="00F921A4">
                <w:rPr>
                  <w:rFonts w:eastAsia="Times New Roman"/>
                  <w:b/>
                  <w:bCs/>
                  <w:strike/>
                  <w:sz w:val="18"/>
                  <w:szCs w:val="18"/>
                </w:rPr>
                <w:delText>isInvariant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6DF16D0" w14:textId="38075E99" w:rsidR="009650EC" w:rsidDel="00F921A4" w:rsidRDefault="009650EC">
            <w:pPr>
              <w:keepNext/>
              <w:keepLines/>
              <w:spacing w:after="0"/>
              <w:jc w:val="center"/>
              <w:rPr>
                <w:del w:id="19" w:author="Mark Scott" w:date="2022-11-03T09:38:00Z"/>
                <w:rFonts w:eastAsia="Times New Roman"/>
                <w:b/>
                <w:strike/>
                <w:sz w:val="18"/>
              </w:rPr>
            </w:pPr>
            <w:del w:id="20" w:author="Mark Scott" w:date="2022-11-03T09:38:00Z">
              <w:r w:rsidDel="00F921A4">
                <w:rPr>
                  <w:rFonts w:eastAsia="Times New Roman"/>
                  <w:b/>
                  <w:strike/>
                  <w:sz w:val="18"/>
                </w:rPr>
                <w:delText>isNotifyable</w:delText>
              </w:r>
            </w:del>
          </w:p>
        </w:tc>
      </w:tr>
      <w:tr w:rsidR="009650EC" w:rsidDel="00F921A4" w14:paraId="715049A9" w14:textId="162BF259" w:rsidTr="009650EC">
        <w:trPr>
          <w:cantSplit/>
          <w:jc w:val="center"/>
          <w:del w:id="21" w:author="Mark Scott" w:date="2022-11-03T09:38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0834" w14:textId="2B4BE149" w:rsidR="009650EC" w:rsidDel="00F921A4" w:rsidRDefault="009650EC">
            <w:pPr>
              <w:keepNext/>
              <w:keepLines/>
              <w:spacing w:after="0"/>
              <w:rPr>
                <w:del w:id="22" w:author="Mark Scott" w:date="2022-11-03T09:38:00Z"/>
                <w:rFonts w:ascii="Courier New" w:hAnsi="Courier New" w:cs="Courier New"/>
                <w:strike/>
                <w:sz w:val="18"/>
                <w:lang w:val="en-US" w:eastAsia="zh-CN"/>
              </w:rPr>
            </w:pPr>
            <w:del w:id="23" w:author="Mark Scott" w:date="2022-11-03T09:38:00Z">
              <w:r w:rsidDel="00F921A4">
                <w:rPr>
                  <w:rFonts w:ascii="Courier New" w:hAnsi="Courier New" w:cs="Courier New"/>
                  <w:strike/>
                  <w:sz w:val="18"/>
                  <w:lang w:val="en-US" w:eastAsia="zh-CN"/>
                </w:rPr>
                <w:delText>pLMNId</w:delText>
              </w:r>
            </w:del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646C" w14:textId="5D35088D" w:rsidR="009650EC" w:rsidDel="00F921A4" w:rsidRDefault="009650EC">
            <w:pPr>
              <w:keepNext/>
              <w:keepLines/>
              <w:spacing w:after="0"/>
              <w:jc w:val="center"/>
              <w:rPr>
                <w:del w:id="24" w:author="Mark Scott" w:date="2022-11-03T09:38:00Z"/>
                <w:rFonts w:eastAsia="Times New Roman"/>
                <w:strike/>
                <w:sz w:val="18"/>
                <w:lang w:val="en-US" w:eastAsia="zh-CN"/>
              </w:rPr>
            </w:pPr>
            <w:del w:id="25" w:author="Mark Scott" w:date="2022-11-03T09:38:00Z">
              <w:r w:rsidDel="00F921A4">
                <w:rPr>
                  <w:rFonts w:eastAsia="Times New Roman"/>
                  <w:strike/>
                  <w:sz w:val="18"/>
                  <w:lang w:val="en-US" w:eastAsia="zh-CN"/>
                </w:rPr>
                <w:delText>CM</w:delText>
              </w:r>
            </w:del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392F" w14:textId="4F5FCC8B" w:rsidR="009650EC" w:rsidDel="00F921A4" w:rsidRDefault="009650EC">
            <w:pPr>
              <w:keepNext/>
              <w:keepLines/>
              <w:spacing w:after="0"/>
              <w:jc w:val="center"/>
              <w:rPr>
                <w:del w:id="26" w:author="Mark Scott" w:date="2022-11-03T09:38:00Z"/>
                <w:rFonts w:eastAsia="Times New Roman"/>
                <w:bCs/>
                <w:strike/>
                <w:color w:val="333333"/>
                <w:sz w:val="18"/>
                <w:lang w:val="en-US" w:eastAsia="zh-CN"/>
              </w:rPr>
            </w:pPr>
            <w:del w:id="27" w:author="Mark Scott" w:date="2022-11-03T09:38:00Z">
              <w:r w:rsidDel="00F921A4">
                <w:rPr>
                  <w:rFonts w:eastAsia="Times New Roman"/>
                  <w:bCs/>
                  <w:strike/>
                  <w:color w:val="333333"/>
                  <w:sz w:val="18"/>
                  <w:lang w:val="en-US" w:eastAsia="zh-CN"/>
                </w:rPr>
                <w:delText>T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9D05" w14:textId="3827DDF4" w:rsidR="009650EC" w:rsidDel="00F921A4" w:rsidRDefault="009650EC">
            <w:pPr>
              <w:keepNext/>
              <w:keepLines/>
              <w:spacing w:after="0"/>
              <w:jc w:val="center"/>
              <w:rPr>
                <w:del w:id="28" w:author="Mark Scott" w:date="2022-11-03T09:38:00Z"/>
                <w:rFonts w:eastAsia="Times New Roman"/>
                <w:strike/>
                <w:sz w:val="18"/>
                <w:lang w:val="en-US" w:eastAsia="zh-CN"/>
              </w:rPr>
            </w:pPr>
            <w:del w:id="29" w:author="Mark Scott" w:date="2022-11-03T09:38:00Z">
              <w:r w:rsidDel="00F921A4">
                <w:rPr>
                  <w:rFonts w:eastAsia="Times New Roman"/>
                  <w:strike/>
                  <w:sz w:val="18"/>
                  <w:lang w:val="en-US" w:eastAsia="zh-CN"/>
                </w:rPr>
                <w:delText>T</w:delText>
              </w:r>
            </w:del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9458" w14:textId="3BBCD66A" w:rsidR="009650EC" w:rsidDel="00F921A4" w:rsidRDefault="009650EC">
            <w:pPr>
              <w:keepNext/>
              <w:keepLines/>
              <w:spacing w:after="0"/>
              <w:jc w:val="center"/>
              <w:rPr>
                <w:del w:id="30" w:author="Mark Scott" w:date="2022-11-03T09:38:00Z"/>
                <w:rFonts w:eastAsia="Times New Roman"/>
                <w:strike/>
                <w:sz w:val="18"/>
                <w:lang w:val="en-US" w:eastAsia="zh-CN"/>
              </w:rPr>
            </w:pPr>
            <w:del w:id="31" w:author="Mark Scott" w:date="2022-11-03T09:38:00Z">
              <w:r w:rsidDel="00F921A4">
                <w:rPr>
                  <w:rFonts w:eastAsia="Times New Roman"/>
                  <w:strike/>
                  <w:sz w:val="18"/>
                  <w:lang w:val="en-US" w:eastAsia="zh-CN"/>
                </w:rPr>
                <w:delText>F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D168" w14:textId="333BBF70" w:rsidR="009650EC" w:rsidDel="00F921A4" w:rsidRDefault="009650EC">
            <w:pPr>
              <w:keepNext/>
              <w:keepLines/>
              <w:spacing w:after="0"/>
              <w:jc w:val="center"/>
              <w:rPr>
                <w:del w:id="32" w:author="Mark Scott" w:date="2022-11-03T09:38:00Z"/>
                <w:rFonts w:eastAsia="Times New Roman"/>
                <w:strike/>
                <w:sz w:val="18"/>
                <w:lang w:val="en-US" w:eastAsia="zh-CN"/>
              </w:rPr>
            </w:pPr>
            <w:del w:id="33" w:author="Mark Scott" w:date="2022-11-03T09:38:00Z">
              <w:r w:rsidDel="00F921A4">
                <w:rPr>
                  <w:rFonts w:eastAsia="Times New Roman"/>
                  <w:strike/>
                  <w:sz w:val="18"/>
                  <w:lang w:val="en-US" w:eastAsia="zh-CN"/>
                </w:rPr>
                <w:delText>T</w:delText>
              </w:r>
            </w:del>
          </w:p>
        </w:tc>
      </w:tr>
    </w:tbl>
    <w:p w14:paraId="3026D228" w14:textId="2EFCFED3" w:rsidR="009650EC" w:rsidDel="00F921A4" w:rsidRDefault="009650EC" w:rsidP="009650EC">
      <w:pPr>
        <w:pStyle w:val="B1"/>
        <w:ind w:left="284" w:firstLine="0"/>
        <w:rPr>
          <w:del w:id="34" w:author="Mark Scott" w:date="2022-11-03T09:38:00Z"/>
          <w:rFonts w:ascii="Arial" w:eastAsia="SimSun" w:hAnsi="Arial" w:cs="Arial"/>
          <w:strike/>
          <w:sz w:val="20"/>
          <w:szCs w:val="20"/>
          <w:lang w:val="en-US" w:eastAsia="zh-CN"/>
        </w:rPr>
      </w:pPr>
    </w:p>
    <w:p w14:paraId="5C590273" w14:textId="3F4F9B54" w:rsidR="009650EC" w:rsidDel="00F921A4" w:rsidRDefault="009650EC" w:rsidP="009650EC">
      <w:pPr>
        <w:pStyle w:val="B1"/>
        <w:ind w:leftChars="100" w:left="200" w:firstLine="0"/>
        <w:rPr>
          <w:del w:id="35" w:author="Mark Scott" w:date="2022-11-03T09:38:00Z"/>
          <w:strike/>
          <w:lang w:val="en-US" w:eastAsia="zh-CN"/>
        </w:rPr>
      </w:pPr>
      <w:del w:id="36" w:author="Mark Scott" w:date="2022-11-03T09:38:00Z">
        <w:r w:rsidDel="00F921A4">
          <w:rPr>
            <w:strike/>
            <w:lang w:val="en-US" w:eastAsia="zh-CN"/>
          </w:rPr>
          <w:delText xml:space="preserve">The attribute constraint of pLMNId shall be added as follows: </w:delText>
        </w:r>
      </w:del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86"/>
        <w:gridCol w:w="4602"/>
      </w:tblGrid>
      <w:tr w:rsidR="009650EC" w:rsidDel="00F921A4" w14:paraId="1214A915" w14:textId="48FA2E03" w:rsidTr="009650EC">
        <w:trPr>
          <w:cantSplit/>
          <w:jc w:val="center"/>
          <w:del w:id="37" w:author="Mark Scott" w:date="2022-11-03T09:38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BFDF46" w14:textId="5AAB4EEF" w:rsidR="009650EC" w:rsidDel="00F921A4" w:rsidRDefault="009650EC">
            <w:pPr>
              <w:pStyle w:val="TAH"/>
              <w:rPr>
                <w:del w:id="38" w:author="Mark Scott" w:date="2022-11-03T09:38:00Z"/>
                <w:strike/>
              </w:rPr>
            </w:pPr>
            <w:del w:id="39" w:author="Mark Scott" w:date="2022-11-03T09:38:00Z">
              <w:r w:rsidDel="00F921A4">
                <w:rPr>
                  <w:strike/>
                </w:rPr>
                <w:delText>Name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E5770B" w14:textId="141A1DE9" w:rsidR="009650EC" w:rsidDel="00F921A4" w:rsidRDefault="009650EC">
            <w:pPr>
              <w:pStyle w:val="TAH"/>
              <w:rPr>
                <w:del w:id="40" w:author="Mark Scott" w:date="2022-11-03T09:38:00Z"/>
                <w:strike/>
              </w:rPr>
            </w:pPr>
            <w:del w:id="41" w:author="Mark Scott" w:date="2022-11-03T09:38:00Z">
              <w:r w:rsidDel="00F921A4">
                <w:rPr>
                  <w:strike/>
                </w:rPr>
                <w:delText>Definition</w:delText>
              </w:r>
            </w:del>
          </w:p>
        </w:tc>
      </w:tr>
      <w:tr w:rsidR="009650EC" w:rsidDel="00F921A4" w14:paraId="5B47D1B9" w14:textId="07C105C4" w:rsidTr="009650EC">
        <w:trPr>
          <w:cantSplit/>
          <w:jc w:val="center"/>
          <w:del w:id="42" w:author="Mark Scott" w:date="2022-11-03T09:38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3411" w14:textId="139A09DD" w:rsidR="009650EC" w:rsidDel="00F921A4" w:rsidRDefault="009650EC">
            <w:pPr>
              <w:pStyle w:val="TAL"/>
              <w:rPr>
                <w:del w:id="43" w:author="Mark Scott" w:date="2022-11-03T09:38:00Z"/>
                <w:rFonts w:ascii="Courier New" w:hAnsi="Courier New" w:cs="Courier New"/>
                <w:strike/>
                <w:lang w:eastAsia="zh-CN"/>
              </w:rPr>
            </w:pPr>
            <w:del w:id="44" w:author="Mark Scott" w:date="2022-11-03T09:38:00Z">
              <w:r w:rsidDel="00F921A4">
                <w:rPr>
                  <w:rFonts w:ascii="Courier New" w:hAnsi="Courier New" w:cs="Courier New"/>
                  <w:strike/>
                  <w:lang w:val="en-US" w:eastAsia="zh-CN"/>
                </w:rPr>
                <w:delText xml:space="preserve">pLMNId </w:delText>
              </w:r>
              <w:r w:rsidDel="00F921A4">
                <w:rPr>
                  <w:strike/>
                </w:rPr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34CF" w14:textId="67461C85" w:rsidR="009650EC" w:rsidDel="00F921A4" w:rsidRDefault="009650EC">
            <w:pPr>
              <w:pStyle w:val="TAL"/>
              <w:rPr>
                <w:del w:id="45" w:author="Mark Scott" w:date="2022-11-03T09:38:00Z"/>
                <w:rFonts w:ascii="Arial" w:hAnsi="Arial" w:cs="Arial"/>
                <w:strike/>
                <w:lang w:val="en-US" w:eastAsia="zh-CN"/>
              </w:rPr>
            </w:pPr>
            <w:del w:id="46" w:author="Mark Scott" w:date="2022-11-03T09:38:00Z">
              <w:r w:rsidDel="00F921A4">
                <w:rPr>
                  <w:strike/>
                </w:rPr>
                <w:delText>Condition:</w:delText>
              </w:r>
              <w:r w:rsidDel="00F921A4">
                <w:rPr>
                  <w:rFonts w:ascii="Times New Roman" w:eastAsia="Times New Roman" w:hAnsi="Times New Roman"/>
                  <w:strike/>
                </w:rPr>
                <w:delText xml:space="preserve"> </w:delText>
              </w:r>
              <w:r w:rsidDel="00F921A4">
                <w:rPr>
                  <w:rFonts w:ascii="Times New Roman" w:hAnsi="Times New Roman"/>
                  <w:strike/>
                  <w:lang w:val="en-US" w:eastAsia="zh-CN"/>
                </w:rPr>
                <w:delText>T</w:delText>
              </w:r>
              <w:r w:rsidDel="00F921A4">
                <w:rPr>
                  <w:rFonts w:ascii="Times New Roman" w:eastAsia="Times New Roman" w:hAnsi="Times New Roman"/>
                  <w:strike/>
                </w:rPr>
                <w:delText xml:space="preserve">he </w:delText>
              </w:r>
              <w:r w:rsidDel="00F921A4">
                <w:rPr>
                  <w:rFonts w:ascii="Times New Roman" w:eastAsia="MS Mincho" w:hAnsi="Times New Roman"/>
                  <w:strike/>
                </w:rPr>
                <w:delText xml:space="preserve">NG-RAN Multi-Operator Core Network (NG-RAN MOCN) network sharing </w:delText>
              </w:r>
              <w:r w:rsidDel="00F921A4">
                <w:rPr>
                  <w:rFonts w:ascii="Times New Roman" w:eastAsia="Times New Roman" w:hAnsi="Times New Roman"/>
                  <w:strike/>
                </w:rPr>
                <w:delText>with multiple Cell Identity broadcast feature</w:delText>
              </w:r>
              <w:r w:rsidDel="00F921A4">
                <w:rPr>
                  <w:rFonts w:ascii="Times New Roman" w:hAnsi="Times New Roman"/>
                  <w:strike/>
                  <w:lang w:val="en-US" w:eastAsia="zh-CN"/>
                </w:rPr>
                <w:delText xml:space="preserve"> is supported.</w:delText>
              </w:r>
            </w:del>
          </w:p>
        </w:tc>
      </w:tr>
    </w:tbl>
    <w:p w14:paraId="6D458EF4" w14:textId="77777777" w:rsidR="009650EC" w:rsidRDefault="009650EC" w:rsidP="009650E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42"/>
      </w:tblGrid>
      <w:tr w:rsidR="009650EC" w14:paraId="6E9F429C" w14:textId="77777777" w:rsidTr="009650E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08A244C" w14:textId="77777777" w:rsidR="009650EC" w:rsidRDefault="009650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6ECB540E" w14:textId="77777777" w:rsidR="009650EC" w:rsidDel="00D0383D" w:rsidRDefault="009650EC" w:rsidP="009650EC">
      <w:pPr>
        <w:pStyle w:val="Heading2"/>
        <w:rPr>
          <w:del w:id="47" w:author="Mark Scott" w:date="2022-11-03T10:35:00Z"/>
          <w:rFonts w:eastAsia="SimSun"/>
          <w:i/>
        </w:rPr>
      </w:pPr>
    </w:p>
    <w:p w14:paraId="0B0A6A4F" w14:textId="25E5201D" w:rsidR="00145857" w:rsidRPr="0046239A" w:rsidRDefault="0011115D" w:rsidP="0046239A">
      <w:pPr>
        <w:pStyle w:val="Heading2"/>
        <w:ind w:left="0" w:firstLine="0"/>
        <w:rPr>
          <w:ins w:id="48" w:author="Mark Scott" w:date="2022-11-03T09:31:00Z"/>
          <w:rFonts w:eastAsia="SimSun"/>
          <w:lang w:val="en-US" w:eastAsia="zh-CN"/>
        </w:rPr>
      </w:pPr>
      <w:ins w:id="49" w:author="Mark Scott" w:date="2022-11-03T09:31:00Z">
        <w:r>
          <w:rPr>
            <w:rFonts w:eastAsia="SimSun"/>
          </w:rPr>
          <w:t>Issue #</w:t>
        </w:r>
      </w:ins>
      <w:ins w:id="50" w:author="Mark Scott" w:date="2022-11-03T09:32:00Z">
        <w:r>
          <w:rPr>
            <w:rFonts w:eastAsia="SimSun"/>
            <w:lang w:val="en-US" w:eastAsia="zh-CN"/>
          </w:rPr>
          <w:t>X</w:t>
        </w:r>
      </w:ins>
      <w:ins w:id="51" w:author="Mark Scott" w:date="2022-11-03T09:31:00Z">
        <w:r>
          <w:rPr>
            <w:rFonts w:eastAsia="SimSun"/>
          </w:rPr>
          <w:t xml:space="preserve">: </w:t>
        </w:r>
        <w:r>
          <w:rPr>
            <w:rFonts w:eastAsia="SimSun"/>
            <w:lang w:val="en-US" w:eastAsia="zh-CN"/>
          </w:rPr>
          <w:t xml:space="preserve"> 5</w:t>
        </w:r>
      </w:ins>
      <w:ins w:id="52" w:author="Mark Scott" w:date="2022-11-03T09:32:00Z">
        <w:r>
          <w:rPr>
            <w:rFonts w:eastAsia="SimSun"/>
            <w:lang w:val="en-US" w:eastAsia="zh-CN"/>
          </w:rPr>
          <w:t>QI</w:t>
        </w:r>
      </w:ins>
      <w:ins w:id="53" w:author="Mark Scott" w:date="2022-11-03T16:11:00Z">
        <w:r w:rsidR="00093696">
          <w:rPr>
            <w:rFonts w:eastAsia="SimSun"/>
            <w:lang w:val="en-US" w:eastAsia="zh-CN"/>
          </w:rPr>
          <w:t>-</w:t>
        </w:r>
        <w:r w:rsidR="00C6190A">
          <w:rPr>
            <w:rFonts w:eastAsia="SimSun"/>
            <w:lang w:val="en-US" w:eastAsia="zh-CN"/>
          </w:rPr>
          <w:t xml:space="preserve">related attribute </w:t>
        </w:r>
      </w:ins>
      <w:ins w:id="54" w:author="Mark Scott" w:date="2022-11-03T09:31:00Z">
        <w:r>
          <w:rPr>
            <w:rFonts w:eastAsia="SimSun"/>
            <w:lang w:val="en-US" w:eastAsia="zh-CN"/>
          </w:rPr>
          <w:t>requirement for operator specific</w:t>
        </w:r>
      </w:ins>
      <w:ins w:id="55" w:author="Mark Scott" w:date="2022-11-03T16:11:00Z">
        <w:r w:rsidR="00093696">
          <w:rPr>
            <w:rFonts w:eastAsia="SimSun"/>
            <w:lang w:val="en-US" w:eastAsia="zh-CN"/>
          </w:rPr>
          <w:t xml:space="preserve"> IOC</w:t>
        </w:r>
      </w:ins>
    </w:p>
    <w:p w14:paraId="5CF494EB" w14:textId="102DA7A6" w:rsidR="0011115D" w:rsidRDefault="0020571C" w:rsidP="0011115D">
      <w:pPr>
        <w:pStyle w:val="Heading3"/>
        <w:rPr>
          <w:ins w:id="56" w:author="Mark Scott" w:date="2022-11-03T09:31:00Z"/>
          <w:rFonts w:eastAsia="SimSun"/>
          <w:lang w:eastAsia="ko-KR"/>
        </w:rPr>
      </w:pPr>
      <w:ins w:id="57" w:author="Mark Scott" w:date="2022-11-03T10:26:00Z">
        <w:r>
          <w:rPr>
            <w:rFonts w:eastAsia="SimSun"/>
            <w:lang w:val="en-US" w:eastAsia="zh-CN"/>
          </w:rPr>
          <w:t>x</w:t>
        </w:r>
      </w:ins>
      <w:ins w:id="58" w:author="Mark Scott" w:date="2022-11-03T09:31:00Z">
        <w:r w:rsidR="0011115D">
          <w:rPr>
            <w:rFonts w:eastAsia="SimSun"/>
            <w:lang w:eastAsia="ko-KR"/>
          </w:rPr>
          <w:t>.1</w:t>
        </w:r>
        <w:r w:rsidR="0011115D">
          <w:rPr>
            <w:rFonts w:eastAsia="SimSun"/>
            <w:lang w:eastAsia="ko-KR"/>
          </w:rPr>
          <w:tab/>
          <w:t>Description</w:t>
        </w:r>
      </w:ins>
    </w:p>
    <w:p w14:paraId="21284FCF" w14:textId="158762D5" w:rsidR="00DE7778" w:rsidRDefault="0011115D" w:rsidP="0011115D">
      <w:pPr>
        <w:rPr>
          <w:ins w:id="59" w:author="Mark Scott" w:date="2022-11-03T16:17:00Z"/>
          <w:lang w:val="en-US" w:eastAsia="zh-CN"/>
        </w:rPr>
      </w:pPr>
      <w:ins w:id="60" w:author="Mark Scott" w:date="2022-11-03T09:31:00Z">
        <w:r>
          <w:rPr>
            <w:lang w:eastAsia="zh-CN"/>
          </w:rPr>
          <w:t xml:space="preserve">For MOCN </w:t>
        </w:r>
      </w:ins>
      <w:ins w:id="61" w:author="Mark Scott" w:date="2022-11-03T09:59:00Z">
        <w:r w:rsidR="00EE76C1">
          <w:rPr>
            <w:lang w:eastAsia="zh-CN"/>
          </w:rPr>
          <w:t xml:space="preserve">RAN </w:t>
        </w:r>
      </w:ins>
      <w:ins w:id="62" w:author="Mark Scott" w:date="2022-11-03T09:31:00Z">
        <w:r>
          <w:rPr>
            <w:lang w:val="en-US" w:eastAsia="zh-CN"/>
          </w:rPr>
          <w:t>n</w:t>
        </w:r>
        <w:r>
          <w:rPr>
            <w:lang w:eastAsia="zh-CN"/>
          </w:rPr>
          <w:t>etwork</w:t>
        </w:r>
      </w:ins>
      <w:ins w:id="63" w:author="Mark Scott" w:date="2022-11-03T09:59:00Z">
        <w:r w:rsidR="00EE76C1">
          <w:rPr>
            <w:lang w:eastAsia="zh-CN"/>
          </w:rPr>
          <w:t xml:space="preserve"> </w:t>
        </w:r>
      </w:ins>
      <w:ins w:id="64" w:author="Mark Scott" w:date="2022-11-03T09:31:00Z">
        <w:r>
          <w:rPr>
            <w:lang w:val="en-US" w:eastAsia="zh-CN"/>
          </w:rPr>
          <w:t>s</w:t>
        </w:r>
        <w:r>
          <w:rPr>
            <w:lang w:eastAsia="zh-CN"/>
          </w:rPr>
          <w:t>haring</w:t>
        </w:r>
        <w:r>
          <w:rPr>
            <w:lang w:val="en-US" w:eastAsia="zh-CN"/>
          </w:rPr>
          <w:t xml:space="preserve"> and </w:t>
        </w:r>
        <w:r>
          <w:rPr>
            <w:iCs/>
          </w:rPr>
          <w:t>POP’s network operation</w:t>
        </w:r>
        <w:r>
          <w:rPr>
            <w:iCs/>
            <w:lang w:val="en-US" w:eastAsia="zh-CN"/>
          </w:rPr>
          <w:t xml:space="preserve"> requirements</w:t>
        </w:r>
        <w:r>
          <w:rPr>
            <w:lang w:eastAsia="zh-CN"/>
          </w:rPr>
          <w:t xml:space="preserve">, </w:t>
        </w:r>
        <w:r>
          <w:rPr>
            <w:lang w:val="en-US" w:eastAsia="zh-CN"/>
          </w:rPr>
          <w:t>each</w:t>
        </w:r>
        <w:r>
          <w:rPr>
            <w:lang w:eastAsia="zh-CN"/>
          </w:rPr>
          <w:t xml:space="preserve"> POP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needs</w:t>
        </w:r>
        <w:r>
          <w:rPr>
            <w:lang w:val="en-US" w:eastAsia="zh-CN"/>
          </w:rPr>
          <w:t xml:space="preserve"> to get some individual operator-specific</w:t>
        </w:r>
        <w:r>
          <w:rPr>
            <w:lang w:eastAsia="zh-CN"/>
          </w:rPr>
          <w:t xml:space="preserve"> data </w:t>
        </w:r>
        <w:r>
          <w:rPr>
            <w:lang w:val="en-US" w:eastAsia="zh-CN"/>
          </w:rPr>
          <w:t>from MOP-SR-DM or MOP-NM.</w:t>
        </w:r>
      </w:ins>
    </w:p>
    <w:p w14:paraId="05E73D48" w14:textId="77777777" w:rsidR="00145857" w:rsidRDefault="00145857" w:rsidP="0011115D">
      <w:pPr>
        <w:rPr>
          <w:ins w:id="65" w:author="Mark Scott" w:date="2022-11-03T10:26:00Z"/>
          <w:lang w:val="en-US" w:eastAsia="zh-CN"/>
        </w:rPr>
      </w:pPr>
    </w:p>
    <w:p w14:paraId="4C49F0B4" w14:textId="0F2A94C9" w:rsidR="0020571C" w:rsidRDefault="0020571C" w:rsidP="0020571C">
      <w:pPr>
        <w:pStyle w:val="Heading3"/>
        <w:rPr>
          <w:ins w:id="66" w:author="Mark Scott" w:date="2022-11-03T10:32:00Z"/>
          <w:lang w:eastAsia="ko-KR"/>
        </w:rPr>
      </w:pPr>
      <w:bookmarkStart w:id="67" w:name="_Toc112248010"/>
      <w:bookmarkStart w:id="68" w:name="_Toc100695510"/>
      <w:ins w:id="69" w:author="Mark Scott" w:date="2022-11-03T10:26:00Z">
        <w:r>
          <w:rPr>
            <w:lang w:val="en-US" w:eastAsia="zh-CN"/>
          </w:rPr>
          <w:lastRenderedPageBreak/>
          <w:t>x</w:t>
        </w:r>
        <w:r>
          <w:rPr>
            <w:lang w:eastAsia="ko-KR"/>
          </w:rPr>
          <w:t>.2</w:t>
        </w:r>
        <w:r>
          <w:rPr>
            <w:lang w:eastAsia="ko-KR"/>
          </w:rPr>
          <w:tab/>
          <w:t>Potential solutions</w:t>
        </w:r>
      </w:ins>
      <w:bookmarkEnd w:id="67"/>
      <w:bookmarkEnd w:id="68"/>
    </w:p>
    <w:p w14:paraId="74C511A9" w14:textId="79548A18" w:rsidR="00D0383D" w:rsidRDefault="00B1294D" w:rsidP="0013657C">
      <w:pPr>
        <w:rPr>
          <w:ins w:id="70" w:author="Mark Scott" w:date="2022-11-17T08:39:00Z"/>
          <w:lang w:val="en-US" w:eastAsia="zh-CN"/>
        </w:rPr>
      </w:pPr>
      <w:ins w:id="71" w:author="Mark Scott" w:date="2022-11-03T10:34:00Z">
        <w:r>
          <w:rPr>
            <w:lang w:val="en-US" w:eastAsia="zh-CN"/>
          </w:rPr>
          <w:t xml:space="preserve">To configure operator specific 5QI an optional attribute can be added to the Configurable5QISet </w:t>
        </w:r>
      </w:ins>
      <w:ins w:id="72" w:author="Mark Scott" w:date="2022-11-03T10:35:00Z">
        <w:r>
          <w:rPr>
            <w:lang w:val="en-US" w:eastAsia="zh-CN"/>
          </w:rPr>
          <w:t xml:space="preserve">to identify the operator </w:t>
        </w:r>
        <w:r w:rsidR="00D0383D">
          <w:rPr>
            <w:lang w:val="en-US" w:eastAsia="zh-CN"/>
          </w:rPr>
          <w:t>to which the 5QI set applies.</w:t>
        </w:r>
      </w:ins>
    </w:p>
    <w:p w14:paraId="3B42A99D" w14:textId="77777777" w:rsidR="001A7B74" w:rsidRPr="00D0383D" w:rsidRDefault="001A7B74" w:rsidP="0013657C">
      <w:pPr>
        <w:rPr>
          <w:ins w:id="73" w:author="Mark Scott" w:date="2022-11-03T10:26:00Z"/>
          <w:lang w:val="en-US" w:eastAsia="zh-CN"/>
        </w:rPr>
      </w:pPr>
    </w:p>
    <w:p w14:paraId="1EF76C0E" w14:textId="192A70B3" w:rsidR="008944A7" w:rsidRPr="0013657C" w:rsidRDefault="0020571C" w:rsidP="0020571C">
      <w:pPr>
        <w:pStyle w:val="Heading4"/>
        <w:ind w:left="1134" w:hanging="1134"/>
        <w:rPr>
          <w:ins w:id="74" w:author="Mark Scott" w:date="2022-11-03T10:27:00Z"/>
          <w:rFonts w:ascii="Arial" w:hAnsi="Arial" w:cs="Arial"/>
          <w:sz w:val="24"/>
          <w:szCs w:val="24"/>
          <w:lang w:val="en-US" w:eastAsia="zh-CN"/>
        </w:rPr>
      </w:pPr>
      <w:bookmarkStart w:id="75" w:name="_Toc112248011"/>
      <w:ins w:id="76" w:author="Mark Scott" w:date="2022-11-03T10:26:00Z">
        <w:r w:rsidRPr="0013657C">
          <w:rPr>
            <w:rFonts w:ascii="Arial" w:hAnsi="Arial" w:cs="Arial"/>
            <w:sz w:val="24"/>
            <w:szCs w:val="24"/>
            <w:lang w:val="en-US" w:eastAsia="zh-CN"/>
          </w:rPr>
          <w:t>x</w:t>
        </w:r>
        <w:r w:rsidRPr="0013657C">
          <w:rPr>
            <w:rFonts w:ascii="Arial" w:hAnsi="Arial" w:cs="Arial"/>
            <w:sz w:val="24"/>
            <w:szCs w:val="24"/>
            <w:lang w:val="en-US"/>
          </w:rPr>
          <w:t>.2.</w:t>
        </w:r>
        <w:r w:rsidRPr="0013657C">
          <w:rPr>
            <w:rFonts w:ascii="Arial" w:hAnsi="Arial" w:cs="Arial"/>
            <w:sz w:val="24"/>
            <w:szCs w:val="24"/>
            <w:lang w:val="en-US" w:eastAsia="zh-CN"/>
          </w:rPr>
          <w:t>1</w:t>
        </w:r>
      </w:ins>
      <w:ins w:id="77" w:author="Mark Scott" w:date="2022-11-03T10:27:00Z">
        <w:r w:rsidR="008944A7" w:rsidRPr="0013657C">
          <w:rPr>
            <w:rFonts w:ascii="Arial" w:hAnsi="Arial" w:cs="Arial"/>
            <w:sz w:val="24"/>
            <w:szCs w:val="24"/>
            <w:lang w:val="en-US" w:eastAsia="zh-CN"/>
          </w:rPr>
          <w:t xml:space="preserve"> Solution 1</w:t>
        </w:r>
      </w:ins>
    </w:p>
    <w:p w14:paraId="1BBD09FE" w14:textId="7F35B14E" w:rsidR="008944A7" w:rsidRDefault="008944A7" w:rsidP="004B582F">
      <w:pPr>
        <w:pStyle w:val="B1"/>
        <w:ind w:left="0" w:firstLine="0"/>
        <w:rPr>
          <w:ins w:id="78" w:author="Mark Scott" w:date="2022-11-03T10:29:00Z"/>
          <w:lang w:val="en-US" w:eastAsia="zh-CN"/>
        </w:rPr>
      </w:pPr>
    </w:p>
    <w:p w14:paraId="33E16FA5" w14:textId="5A49A98D" w:rsidR="008C4F17" w:rsidRPr="006C067A" w:rsidRDefault="00BD1CBF" w:rsidP="006C067A">
      <w:pPr>
        <w:pStyle w:val="B1"/>
        <w:numPr>
          <w:ilvl w:val="0"/>
          <w:numId w:val="9"/>
        </w:numPr>
        <w:ind w:left="568" w:hanging="284"/>
        <w:rPr>
          <w:ins w:id="79" w:author="Mark Scott" w:date="2022-11-17T08:46:00Z"/>
          <w:lang w:val="en-US" w:eastAsia="zh-CN"/>
        </w:rPr>
      </w:pPr>
      <w:ins w:id="80" w:author="Mark Scott" w:date="2022-11-03T10:29:00Z"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>Configurable5QISet</w:t>
        </w:r>
        <w:r>
          <w:rPr>
            <w:rFonts w:eastAsia="Times New Roman"/>
          </w:rPr>
          <w:t xml:space="preserve"> IOC</w:t>
        </w:r>
        <w:r>
          <w:rPr>
            <w:rFonts w:hint="eastAsia"/>
            <w:lang w:val="en-US" w:eastAsia="zh-CN"/>
          </w:rPr>
          <w:t xml:space="preserve"> defined in TS 28.541[2] </w:t>
        </w:r>
      </w:ins>
      <w:ins w:id="81" w:author="Mark Scott" w:date="2022-11-17T08:42:00Z">
        <w:r w:rsidR="00362EA6">
          <w:rPr>
            <w:lang w:val="en-US" w:eastAsia="zh-CN"/>
          </w:rPr>
          <w:t>could be updated to include</w:t>
        </w:r>
      </w:ins>
      <w:ins w:id="82" w:author="Mark Scott" w:date="2022-11-17T08:43:00Z">
        <w:r w:rsidR="00362EA6">
          <w:rPr>
            <w:lang w:val="en-US" w:eastAsia="zh-CN"/>
          </w:rPr>
          <w:t xml:space="preserve"> </w:t>
        </w:r>
      </w:ins>
      <w:ins w:id="83" w:author="Mark Scott" w:date="2022-11-17T08:42:00Z">
        <w:r w:rsidR="00362EA6">
          <w:rPr>
            <w:rFonts w:hint="eastAsia"/>
            <w:lang w:val="en-US" w:eastAsia="zh-CN"/>
          </w:rPr>
          <w:t>PLMN-related attributes</w:t>
        </w:r>
        <w:r w:rsidR="00362EA6">
          <w:rPr>
            <w:lang w:val="en-US" w:eastAsia="zh-CN"/>
          </w:rPr>
          <w:t xml:space="preserve"> identifying each POP.</w:t>
        </w:r>
      </w:ins>
    </w:p>
    <w:p w14:paraId="1095FD66" w14:textId="5D0F1C80" w:rsidR="00A4197A" w:rsidRPr="00292AF6" w:rsidRDefault="00A4197A" w:rsidP="00A4197A">
      <w:pPr>
        <w:pStyle w:val="B1"/>
        <w:numPr>
          <w:ilvl w:val="0"/>
          <w:numId w:val="9"/>
        </w:numPr>
        <w:rPr>
          <w:ins w:id="84" w:author="Mark Scott" w:date="2022-11-17T08:45:00Z"/>
          <w:lang w:val="en-US" w:eastAsia="zh-CN"/>
        </w:rPr>
      </w:pPr>
      <w:ins w:id="85" w:author="Mark Scott" w:date="2022-11-17T08:45:00Z">
        <w:r w:rsidRPr="00292AF6">
          <w:rPr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potential </w:t>
        </w:r>
        <w:r w:rsidRPr="00292AF6">
          <w:rPr>
            <w:lang w:val="en-US" w:eastAsia="zh-CN"/>
          </w:rPr>
          <w:t>NRM changes</w:t>
        </w:r>
        <w:r>
          <w:rPr>
            <w:lang w:val="en-US" w:eastAsia="zh-CN"/>
          </w:rPr>
          <w:t xml:space="preserve"> </w:t>
        </w:r>
        <w:r w:rsidRPr="00292AF6">
          <w:rPr>
            <w:lang w:val="en-US" w:eastAsia="zh-CN"/>
          </w:rPr>
          <w:t xml:space="preserve">to support </w:t>
        </w:r>
      </w:ins>
      <w:ins w:id="86" w:author="Mark Scott" w:date="2022-11-17T08:53:00Z">
        <w:r w:rsidR="00616FA8">
          <w:rPr>
            <w:lang w:val="en-US" w:eastAsia="zh-CN"/>
          </w:rPr>
          <w:t xml:space="preserve">above </w:t>
        </w:r>
      </w:ins>
      <w:ins w:id="87" w:author="Mark Scott" w:date="2022-11-17T08:45:00Z">
        <w:r w:rsidRPr="00292AF6">
          <w:rPr>
            <w:lang w:val="en-US" w:eastAsia="zh-CN"/>
          </w:rPr>
          <w:t>could include:</w:t>
        </w:r>
      </w:ins>
    </w:p>
    <w:p w14:paraId="6526E41B" w14:textId="4135CD92" w:rsidR="00A4197A" w:rsidRDefault="006A6C14" w:rsidP="00A4197A">
      <w:pPr>
        <w:pStyle w:val="B1"/>
        <w:numPr>
          <w:ilvl w:val="1"/>
          <w:numId w:val="0"/>
        </w:numPr>
        <w:ind w:leftChars="143" w:left="286"/>
        <w:rPr>
          <w:ins w:id="88" w:author="Mark Scott" w:date="2022-11-17T08:45:00Z"/>
          <w:lang w:val="en-US" w:eastAsia="zh-CN"/>
        </w:rPr>
      </w:pPr>
      <w:ins w:id="89" w:author="Mark Scott" w:date="2022-11-17T08:45:00Z">
        <w:r>
          <w:rPr>
            <w:lang w:val="en-US" w:eastAsia="zh-CN"/>
          </w:rPr>
          <w:t xml:space="preserve">     </w:t>
        </w:r>
      </w:ins>
      <w:ins w:id="90" w:author="Mark Scott" w:date="2022-11-17T08:46:00Z">
        <w:r w:rsidR="00BE60E7">
          <w:rPr>
            <w:lang w:val="en-US" w:eastAsia="zh-CN"/>
          </w:rPr>
          <w:tab/>
        </w:r>
      </w:ins>
      <w:ins w:id="91" w:author="Mark Scott" w:date="2022-11-17T08:45:00Z">
        <w:r>
          <w:rPr>
            <w:lang w:val="en-US" w:eastAsia="zh-CN"/>
          </w:rPr>
          <w:t xml:space="preserve">New attribute added to </w:t>
        </w:r>
        <w:r w:rsidR="00A4197A">
          <w:rPr>
            <w:lang w:val="en-US" w:eastAsia="zh-CN"/>
          </w:rPr>
          <w:t>Configurable5QISet:</w:t>
        </w:r>
      </w:ins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3"/>
        <w:gridCol w:w="1159"/>
        <w:gridCol w:w="1182"/>
        <w:gridCol w:w="1172"/>
        <w:gridCol w:w="1177"/>
        <w:gridCol w:w="1237"/>
      </w:tblGrid>
      <w:tr w:rsidR="00A4197A" w14:paraId="20CC2406" w14:textId="77777777" w:rsidTr="001725F8">
        <w:trPr>
          <w:cantSplit/>
          <w:jc w:val="center"/>
          <w:ins w:id="92" w:author="Mark Scott" w:date="2022-11-17T08:45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009C68A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93" w:author="Mark Scott" w:date="2022-11-17T08:45:00Z"/>
                <w:rFonts w:eastAsia="Times New Roman"/>
                <w:b/>
                <w:sz w:val="18"/>
              </w:rPr>
            </w:pPr>
            <w:ins w:id="94" w:author="Mark Scott" w:date="2022-11-17T08:45:00Z">
              <w:r>
                <w:rPr>
                  <w:rFonts w:eastAsia="Times New Roman"/>
                  <w:b/>
                  <w:sz w:val="18"/>
                </w:rPr>
                <w:t>Attribute name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321250BC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95" w:author="Mark Scott" w:date="2022-11-17T08:45:00Z"/>
                <w:rFonts w:eastAsia="Times New Roman"/>
                <w:b/>
                <w:sz w:val="18"/>
              </w:rPr>
            </w:pPr>
            <w:ins w:id="96" w:author="Mark Scott" w:date="2022-11-17T08:45:00Z">
              <w:r>
                <w:rPr>
                  <w:rFonts w:eastAsia="Times New Roman"/>
                  <w:b/>
                  <w:sz w:val="18"/>
                </w:rPr>
                <w:t>S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3B00368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97" w:author="Mark Scott" w:date="2022-11-17T08:45:00Z"/>
                <w:rFonts w:eastAsia="Times New Roman"/>
                <w:b/>
                <w:sz w:val="18"/>
              </w:rPr>
            </w:pPr>
            <w:ins w:id="98" w:author="Mark Scott" w:date="2022-11-17T08:45:00Z">
              <w:r>
                <w:rPr>
                  <w:rFonts w:eastAsia="Times New Roman"/>
                  <w:b/>
                  <w:sz w:val="18"/>
                </w:rPr>
                <w:t>isReadable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27F6EB9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99" w:author="Mark Scott" w:date="2022-11-17T08:45:00Z"/>
                <w:rFonts w:eastAsia="Times New Roman"/>
                <w:b/>
                <w:sz w:val="18"/>
              </w:rPr>
            </w:pPr>
            <w:ins w:id="100" w:author="Mark Scott" w:date="2022-11-17T08:45:00Z">
              <w:r>
                <w:rPr>
                  <w:rFonts w:eastAsia="Times New Roman"/>
                  <w:b/>
                  <w:sz w:val="18"/>
                </w:rPr>
                <w:t>isWritable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3DC75CB0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101" w:author="Mark Scott" w:date="2022-11-17T08:45:00Z"/>
                <w:rFonts w:eastAsia="Times New Roman"/>
                <w:b/>
                <w:sz w:val="18"/>
              </w:rPr>
            </w:pPr>
            <w:ins w:id="102" w:author="Mark Scott" w:date="2022-11-17T08:45:00Z">
              <w:r>
                <w:rPr>
                  <w:rFonts w:eastAsia="Times New Roman"/>
                  <w:b/>
                  <w:bCs/>
                  <w:sz w:val="18"/>
                  <w:szCs w:val="18"/>
                </w:rPr>
                <w:t>isInvariant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43BAF98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103" w:author="Mark Scott" w:date="2022-11-17T08:45:00Z"/>
                <w:rFonts w:eastAsia="Times New Roman"/>
                <w:b/>
                <w:sz w:val="18"/>
              </w:rPr>
            </w:pPr>
            <w:ins w:id="104" w:author="Mark Scott" w:date="2022-11-17T08:45:00Z">
              <w:r>
                <w:rPr>
                  <w:rFonts w:eastAsia="Times New Roman"/>
                  <w:b/>
                  <w:sz w:val="18"/>
                </w:rPr>
                <w:t>isNotifyable</w:t>
              </w:r>
            </w:ins>
          </w:p>
        </w:tc>
      </w:tr>
      <w:tr w:rsidR="00A4197A" w14:paraId="3E268618" w14:textId="77777777" w:rsidTr="001725F8">
        <w:trPr>
          <w:cantSplit/>
          <w:jc w:val="center"/>
          <w:ins w:id="105" w:author="Mark Scott" w:date="2022-11-17T08:45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D0CC" w14:textId="77777777" w:rsidR="00A4197A" w:rsidRDefault="00A4197A" w:rsidP="001725F8">
            <w:pPr>
              <w:keepNext/>
              <w:keepLines/>
              <w:spacing w:after="0"/>
              <w:rPr>
                <w:ins w:id="106" w:author="Mark Scott" w:date="2022-11-17T08:45:00Z"/>
                <w:rFonts w:ascii="Courier New" w:hAnsi="Courier New" w:cs="Courier New"/>
                <w:sz w:val="18"/>
                <w:lang w:val="en-US" w:eastAsia="zh-CN"/>
              </w:rPr>
            </w:pPr>
            <w:ins w:id="107" w:author="Mark Scott" w:date="2022-11-17T08:45:00Z">
              <w:r>
                <w:rPr>
                  <w:rFonts w:ascii="Courier New" w:hAnsi="Courier New" w:cs="Courier New" w:hint="eastAsia"/>
                  <w:sz w:val="18"/>
                  <w:lang w:val="en-US" w:eastAsia="zh-CN"/>
                </w:rPr>
                <w:t>pLMNId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B0D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108" w:author="Mark Scott" w:date="2022-11-17T08:45:00Z"/>
                <w:rFonts w:eastAsia="Times New Roman"/>
                <w:sz w:val="18"/>
                <w:lang w:val="en-US" w:eastAsia="zh-CN"/>
              </w:rPr>
            </w:pPr>
            <w:ins w:id="109" w:author="Mark Scott" w:date="2022-11-17T08:45:00Z">
              <w:r>
                <w:rPr>
                  <w:rFonts w:eastAsia="Times New Roman" w:hint="eastAsia"/>
                  <w:sz w:val="18"/>
                  <w:lang w:val="en-US" w:eastAsia="zh-CN"/>
                </w:rPr>
                <w:t>CM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EC80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110" w:author="Mark Scott" w:date="2022-11-17T08:45:00Z"/>
                <w:rFonts w:eastAsia="Times New Roman"/>
                <w:bCs/>
                <w:color w:val="333333"/>
                <w:sz w:val="18"/>
                <w:lang w:val="en-US" w:eastAsia="zh-CN"/>
              </w:rPr>
            </w:pPr>
            <w:ins w:id="111" w:author="Mark Scott" w:date="2022-11-17T08:45:00Z">
              <w:r>
                <w:rPr>
                  <w:rFonts w:eastAsia="Times New Roman" w:hint="eastAsia"/>
                  <w:bCs/>
                  <w:color w:val="333333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CEFA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112" w:author="Mark Scott" w:date="2022-11-17T08:45:00Z"/>
                <w:rFonts w:eastAsia="Times New Roman"/>
                <w:sz w:val="18"/>
                <w:lang w:val="en-US" w:eastAsia="zh-CN"/>
              </w:rPr>
            </w:pPr>
            <w:ins w:id="113" w:author="Mark Scott" w:date="2022-11-17T08:45:00Z">
              <w:r>
                <w:rPr>
                  <w:rFonts w:eastAsia="Times New Roman" w:hint="eastAsia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3CE9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114" w:author="Mark Scott" w:date="2022-11-17T08:45:00Z"/>
                <w:rFonts w:eastAsia="Times New Roman"/>
                <w:sz w:val="18"/>
                <w:lang w:val="en-US" w:eastAsia="zh-CN"/>
              </w:rPr>
            </w:pPr>
            <w:ins w:id="115" w:author="Mark Scott" w:date="2022-11-17T08:45:00Z">
              <w:r>
                <w:rPr>
                  <w:rFonts w:eastAsia="Times New Roman" w:hint="eastAsia"/>
                  <w:sz w:val="18"/>
                  <w:lang w:val="en-US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ACA8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116" w:author="Mark Scott" w:date="2022-11-17T08:45:00Z"/>
                <w:rFonts w:eastAsia="Times New Roman"/>
                <w:sz w:val="18"/>
                <w:lang w:val="en-US" w:eastAsia="zh-CN"/>
              </w:rPr>
            </w:pPr>
            <w:ins w:id="117" w:author="Mark Scott" w:date="2022-11-17T08:45:00Z">
              <w:r>
                <w:rPr>
                  <w:rFonts w:eastAsia="Times New Roman" w:hint="eastAsia"/>
                  <w:sz w:val="18"/>
                  <w:lang w:val="en-US" w:eastAsia="zh-CN"/>
                </w:rPr>
                <w:t>T</w:t>
              </w:r>
            </w:ins>
          </w:p>
        </w:tc>
      </w:tr>
    </w:tbl>
    <w:p w14:paraId="66F3111F" w14:textId="77777777" w:rsidR="00A4197A" w:rsidRDefault="00A4197A" w:rsidP="00BE60E7">
      <w:pPr>
        <w:pStyle w:val="B1"/>
        <w:numPr>
          <w:ilvl w:val="255"/>
          <w:numId w:val="0"/>
        </w:numPr>
        <w:rPr>
          <w:ins w:id="118" w:author="Mark Scott" w:date="2022-11-17T08:45:00Z"/>
          <w:lang w:val="en-US" w:eastAsia="zh-CN"/>
        </w:rPr>
      </w:pPr>
    </w:p>
    <w:p w14:paraId="15E4BA44" w14:textId="3ECFE875" w:rsidR="00A4197A" w:rsidRDefault="006A6C14" w:rsidP="00BE60E7">
      <w:pPr>
        <w:pStyle w:val="B1"/>
        <w:numPr>
          <w:ilvl w:val="1"/>
          <w:numId w:val="0"/>
        </w:numPr>
        <w:ind w:leftChars="100" w:left="200" w:firstLine="520"/>
        <w:rPr>
          <w:ins w:id="119" w:author="Mark Scott" w:date="2022-11-17T08:45:00Z"/>
          <w:lang w:val="en-US" w:eastAsia="zh-CN"/>
        </w:rPr>
      </w:pPr>
      <w:ins w:id="120" w:author="Mark Scott" w:date="2022-11-17T08:45:00Z">
        <w:r>
          <w:rPr>
            <w:lang w:val="en-US" w:eastAsia="zh-CN"/>
          </w:rPr>
          <w:t>w</w:t>
        </w:r>
        <w:r w:rsidR="00A4197A">
          <w:rPr>
            <w:lang w:val="en-US" w:eastAsia="zh-CN"/>
          </w:rPr>
          <w:t>ith</w:t>
        </w:r>
        <w:r>
          <w:rPr>
            <w:lang w:val="en-US" w:eastAsia="zh-CN"/>
          </w:rPr>
          <w:t xml:space="preserve"> </w:t>
        </w:r>
        <w:r w:rsidR="00A4197A">
          <w:rPr>
            <w:lang w:val="en-US" w:eastAsia="zh-CN"/>
          </w:rPr>
          <w:t>constraint</w:t>
        </w:r>
        <w:r w:rsidR="00A4197A">
          <w:rPr>
            <w:rFonts w:hint="eastAsia"/>
            <w:lang w:val="en-US" w:eastAsia="zh-CN"/>
          </w:rPr>
          <w:t xml:space="preserve">: </w:t>
        </w:r>
      </w:ins>
    </w:p>
    <w:tbl>
      <w:tblPr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4045"/>
        <w:gridCol w:w="4455"/>
      </w:tblGrid>
      <w:tr w:rsidR="00A4197A" w14:paraId="6ADE1E6E" w14:textId="77777777" w:rsidTr="001725F8">
        <w:trPr>
          <w:cantSplit/>
          <w:jc w:val="center"/>
          <w:ins w:id="121" w:author="Mark Scott" w:date="2022-11-17T08:45:00Z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CA7AAE" w14:textId="77777777" w:rsidR="00A4197A" w:rsidRDefault="00A4197A" w:rsidP="001725F8">
            <w:pPr>
              <w:pStyle w:val="TAH"/>
              <w:rPr>
                <w:ins w:id="122" w:author="Mark Scott" w:date="2022-11-17T08:45:00Z"/>
              </w:rPr>
            </w:pPr>
            <w:ins w:id="123" w:author="Mark Scott" w:date="2022-11-17T08:45:00Z">
              <w:r>
                <w:t>Name</w:t>
              </w:r>
            </w:ins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D10CA0" w14:textId="77777777" w:rsidR="00A4197A" w:rsidRDefault="00A4197A" w:rsidP="001725F8">
            <w:pPr>
              <w:pStyle w:val="TAH"/>
              <w:rPr>
                <w:ins w:id="124" w:author="Mark Scott" w:date="2022-11-17T08:45:00Z"/>
              </w:rPr>
            </w:pPr>
            <w:ins w:id="125" w:author="Mark Scott" w:date="2022-11-17T08:45:00Z">
              <w:r>
                <w:t>Definition</w:t>
              </w:r>
            </w:ins>
          </w:p>
        </w:tc>
      </w:tr>
      <w:tr w:rsidR="00A4197A" w14:paraId="5944B048" w14:textId="77777777" w:rsidTr="001725F8">
        <w:trPr>
          <w:cantSplit/>
          <w:jc w:val="center"/>
          <w:ins w:id="126" w:author="Mark Scott" w:date="2022-11-17T08:45:00Z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5DAA" w14:textId="77777777" w:rsidR="00A4197A" w:rsidRDefault="00A4197A" w:rsidP="001725F8">
            <w:pPr>
              <w:pStyle w:val="TAL"/>
              <w:rPr>
                <w:ins w:id="127" w:author="Mark Scott" w:date="2022-11-17T08:45:00Z"/>
                <w:rFonts w:ascii="Courier New" w:hAnsi="Courier New" w:cs="Courier New"/>
                <w:lang w:eastAsia="zh-CN"/>
              </w:rPr>
            </w:pPr>
            <w:ins w:id="128" w:author="Mark Scott" w:date="2022-11-17T08:45:00Z">
              <w:r>
                <w:rPr>
                  <w:rFonts w:ascii="Courier New" w:eastAsia="SimSun" w:hAnsi="Courier New" w:cs="Courier New" w:hint="eastAsia"/>
                  <w:lang w:val="en-US" w:eastAsia="zh-CN"/>
                </w:rPr>
                <w:t>pLMNI</w:t>
              </w:r>
              <w:r>
                <w:rPr>
                  <w:rFonts w:ascii="Courier New" w:hAnsi="Courier New" w:cs="Courier New" w:hint="eastAsia"/>
                  <w:lang w:val="en-US" w:eastAsia="zh-CN"/>
                </w:rPr>
                <w:t>d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S</w:t>
              </w:r>
            </w:ins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3EC4" w14:textId="77777777" w:rsidR="00A4197A" w:rsidRDefault="00A4197A" w:rsidP="001725F8">
            <w:pPr>
              <w:pStyle w:val="TAL"/>
              <w:rPr>
                <w:ins w:id="129" w:author="Mark Scott" w:date="2022-11-17T08:45:00Z"/>
                <w:rFonts w:eastAsia="SimSun"/>
                <w:lang w:val="en-US" w:eastAsia="zh-CN"/>
              </w:rPr>
            </w:pPr>
            <w:ins w:id="130" w:author="Mark Scott" w:date="2022-11-17T08:45:00Z">
              <w:r>
                <w:t>Condition:</w:t>
              </w:r>
              <w:r>
                <w:rPr>
                  <w:rFonts w:ascii="Times New Roman" w:eastAsia="Times New Roman" w:hAnsi="Times New Roman"/>
                </w:rPr>
                <w:t xml:space="preserve"> </w:t>
              </w:r>
              <w:r>
                <w:rPr>
                  <w:rFonts w:ascii="Times New Roman" w:eastAsia="SimSun" w:hAnsi="Times New Roman" w:hint="eastAsia"/>
                  <w:lang w:val="en-US" w:eastAsia="zh-CN"/>
                </w:rPr>
                <w:t>T</w:t>
              </w:r>
              <w:r>
                <w:rPr>
                  <w:rFonts w:ascii="Times New Roman" w:eastAsia="Times New Roman" w:hAnsi="Times New Roman"/>
                </w:rPr>
                <w:t xml:space="preserve">he </w:t>
              </w:r>
              <w:r>
                <w:rPr>
                  <w:rFonts w:ascii="Times New Roman" w:eastAsia="MS Mincho" w:hAnsi="Times New Roman"/>
                </w:rPr>
                <w:t xml:space="preserve">NG-RAN Multi-Operator Core Network (NG-RAN MOCN) network sharing </w:t>
              </w:r>
              <w:r>
                <w:rPr>
                  <w:rFonts w:ascii="Times New Roman" w:eastAsia="Times New Roman" w:hAnsi="Times New Roman"/>
                </w:rPr>
                <w:t>with multiple Cell Identity broadcast feature</w:t>
              </w:r>
              <w:r>
                <w:rPr>
                  <w:rFonts w:ascii="Times New Roman" w:eastAsia="SimSun" w:hAnsi="Times New Roman" w:hint="eastAsia"/>
                  <w:lang w:val="en-US" w:eastAsia="zh-CN"/>
                </w:rPr>
                <w:t xml:space="preserve"> is supported.</w:t>
              </w:r>
            </w:ins>
          </w:p>
        </w:tc>
      </w:tr>
    </w:tbl>
    <w:p w14:paraId="3B2B9425" w14:textId="77777777" w:rsidR="00A4197A" w:rsidRDefault="00A4197A" w:rsidP="00A4197A">
      <w:pPr>
        <w:pStyle w:val="B1"/>
        <w:numPr>
          <w:ilvl w:val="1"/>
          <w:numId w:val="0"/>
        </w:numPr>
        <w:ind w:leftChars="100" w:left="200"/>
        <w:rPr>
          <w:ins w:id="131" w:author="Mark Scott" w:date="2022-11-17T08:45:00Z"/>
          <w:lang w:val="en-US" w:eastAsia="zh-CN"/>
        </w:rPr>
      </w:pPr>
    </w:p>
    <w:p w14:paraId="7D0C0A65" w14:textId="2182C2C7" w:rsidR="00292AF6" w:rsidRDefault="006C067A" w:rsidP="00292AF6">
      <w:pPr>
        <w:pStyle w:val="B1"/>
        <w:numPr>
          <w:ilvl w:val="0"/>
          <w:numId w:val="9"/>
        </w:numPr>
        <w:rPr>
          <w:ins w:id="132" w:author="Mark Scott" w:date="2022-11-17T08:44:00Z"/>
          <w:lang w:val="en-US" w:eastAsia="zh-CN"/>
        </w:rPr>
      </w:pPr>
      <w:ins w:id="133" w:author="Mark Scott" w:date="2022-11-17T08:47:00Z">
        <w:r>
          <w:rPr>
            <w:lang w:val="en-US" w:eastAsia="zh-CN"/>
          </w:rPr>
          <w:t xml:space="preserve">Such updated </w:t>
        </w:r>
      </w:ins>
      <w:ins w:id="134" w:author="Mark Scott" w:date="2022-11-17T08:43:00Z">
        <w:r w:rsidR="0029300B" w:rsidRPr="0029300B">
          <w:rPr>
            <w:lang w:val="en-US" w:eastAsia="zh-CN"/>
          </w:rPr>
          <w:t xml:space="preserve">Configurable5QISet could be used to </w:t>
        </w:r>
        <w:r w:rsidR="0029300B">
          <w:rPr>
            <w:lang w:val="en-US" w:eastAsia="zh-CN"/>
          </w:rPr>
          <w:t xml:space="preserve">create a </w:t>
        </w:r>
      </w:ins>
      <w:ins w:id="135" w:author="Mark Scott" w:date="2022-11-17T08:36:00Z">
        <w:r w:rsidR="00136260" w:rsidRPr="0029300B">
          <w:rPr>
            <w:lang w:val="en-US" w:eastAsia="zh-CN"/>
          </w:rPr>
          <w:t xml:space="preserve">5QI set </w:t>
        </w:r>
      </w:ins>
      <w:ins w:id="136" w:author="Mark Scott" w:date="2022-11-03T10:29:00Z">
        <w:r w:rsidR="00BD1CBF" w:rsidRPr="0029300B">
          <w:rPr>
            <w:rFonts w:hint="eastAsia"/>
            <w:lang w:val="en-US" w:eastAsia="zh-CN"/>
          </w:rPr>
          <w:t>for each POP</w:t>
        </w:r>
      </w:ins>
      <w:ins w:id="137" w:author="Mark Scott" w:date="2022-11-17T08:40:00Z">
        <w:r w:rsidR="00113344" w:rsidRPr="0029300B">
          <w:rPr>
            <w:lang w:val="en-US" w:eastAsia="zh-CN"/>
          </w:rPr>
          <w:t>’</w:t>
        </w:r>
      </w:ins>
      <w:ins w:id="138" w:author="Mark Scott" w:date="2022-11-03T10:29:00Z">
        <w:r w:rsidR="00BD1CBF" w:rsidRPr="0029300B">
          <w:rPr>
            <w:rFonts w:hint="eastAsia"/>
            <w:lang w:val="en-US" w:eastAsia="zh-CN"/>
          </w:rPr>
          <w:t xml:space="preserve">s pre-configured 5QIs in </w:t>
        </w:r>
        <w:r w:rsidR="00BD1CBF">
          <w:rPr>
            <w:lang w:eastAsia="zh-CN"/>
          </w:rPr>
          <w:t xml:space="preserve">MOCN </w:t>
        </w:r>
      </w:ins>
      <w:ins w:id="139" w:author="Mark Scott" w:date="2022-11-17T08:43:00Z">
        <w:r w:rsidR="0029300B">
          <w:rPr>
            <w:lang w:eastAsia="zh-CN"/>
          </w:rPr>
          <w:t>networking</w:t>
        </w:r>
      </w:ins>
      <w:ins w:id="140" w:author="Mark Scott" w:date="2022-11-03T10:29:00Z">
        <w:r w:rsidR="00BD1CBF">
          <w:rPr>
            <w:lang w:eastAsia="zh-CN"/>
          </w:rPr>
          <w:t xml:space="preserve"> </w:t>
        </w:r>
        <w:r w:rsidR="00BD1CBF" w:rsidRPr="0029300B">
          <w:rPr>
            <w:rFonts w:hint="eastAsia"/>
            <w:lang w:val="en-US" w:eastAsia="zh-CN"/>
          </w:rPr>
          <w:t>s</w:t>
        </w:r>
        <w:r w:rsidR="00BD1CBF">
          <w:rPr>
            <w:lang w:eastAsia="zh-CN"/>
          </w:rPr>
          <w:t>haring</w:t>
        </w:r>
        <w:r w:rsidR="00BD1CBF" w:rsidRPr="0029300B">
          <w:rPr>
            <w:rFonts w:hint="eastAsia"/>
            <w:lang w:val="en-US" w:eastAsia="zh-CN"/>
          </w:rPr>
          <w:t xml:space="preserve"> scenario. </w:t>
        </w:r>
      </w:ins>
    </w:p>
    <w:p w14:paraId="3D5C8FD8" w14:textId="77777777" w:rsidR="00534451" w:rsidRDefault="00534451" w:rsidP="008944A7">
      <w:pPr>
        <w:rPr>
          <w:ins w:id="141" w:author="Mark Scott" w:date="2022-11-03T10:28:00Z"/>
          <w:lang w:val="en-US" w:eastAsia="zh-CN"/>
        </w:rPr>
      </w:pPr>
    </w:p>
    <w:p w14:paraId="407118C3" w14:textId="7DDA7F1A" w:rsidR="00EB17CA" w:rsidRPr="0013657C" w:rsidRDefault="00EB17CA" w:rsidP="00EB17CA">
      <w:pPr>
        <w:pStyle w:val="Heading4"/>
        <w:ind w:left="1134" w:hanging="1134"/>
        <w:rPr>
          <w:ins w:id="142" w:author="Mark Scott" w:date="2022-11-03T10:28:00Z"/>
          <w:rFonts w:ascii="Arial" w:hAnsi="Arial" w:cs="Arial"/>
          <w:sz w:val="24"/>
          <w:szCs w:val="24"/>
          <w:lang w:val="en-US"/>
        </w:rPr>
      </w:pPr>
      <w:ins w:id="143" w:author="Mark Scott" w:date="2022-11-03T10:28:00Z">
        <w:r w:rsidRPr="0013657C">
          <w:rPr>
            <w:rFonts w:ascii="Arial" w:hAnsi="Arial" w:cs="Arial"/>
            <w:sz w:val="24"/>
            <w:szCs w:val="24"/>
            <w:lang w:val="en-US"/>
          </w:rPr>
          <w:t>x.2.2 Solution 2</w:t>
        </w:r>
      </w:ins>
    </w:p>
    <w:bookmarkEnd w:id="75"/>
    <w:p w14:paraId="2FAD28BA" w14:textId="3F70FDD3" w:rsidR="008944A7" w:rsidRDefault="008944A7" w:rsidP="0013657C">
      <w:pPr>
        <w:pStyle w:val="B1"/>
        <w:ind w:left="644" w:firstLine="0"/>
        <w:rPr>
          <w:ins w:id="144" w:author="Mark Scott" w:date="2022-11-03T10:33:00Z"/>
          <w:rFonts w:ascii="Arial" w:eastAsia="SimSun" w:hAnsi="Arial" w:cs="Arial"/>
          <w:sz w:val="20"/>
          <w:szCs w:val="20"/>
          <w:lang w:val="en-US" w:eastAsia="zh-CN"/>
        </w:rPr>
      </w:pPr>
    </w:p>
    <w:p w14:paraId="41BDE9AA" w14:textId="77777777" w:rsidR="00237816" w:rsidRDefault="00CA6265" w:rsidP="00CA6265">
      <w:pPr>
        <w:rPr>
          <w:ins w:id="145" w:author="Mark Scott" w:date="2022-11-17T09:09:00Z"/>
          <w:lang w:val="en-US" w:eastAsia="zh-CN"/>
        </w:rPr>
      </w:pPr>
      <w:ins w:id="146" w:author="Mark Scott" w:date="2022-11-03T10:33:00Z">
        <w:r>
          <w:rPr>
            <w:lang w:val="en-US" w:eastAsia="zh-CN"/>
          </w:rPr>
          <w:t xml:space="preserve">To configure operator specific 5QI </w:t>
        </w:r>
      </w:ins>
      <w:ins w:id="147" w:author="Mark Scott" w:date="2022-11-17T08:52:00Z">
        <w:r w:rsidR="00D3056D">
          <w:rPr>
            <w:lang w:val="en-US" w:eastAsia="zh-CN"/>
          </w:rPr>
          <w:t xml:space="preserve">sets, new </w:t>
        </w:r>
      </w:ins>
      <w:ins w:id="148" w:author="Mark Scott" w:date="2022-11-03T10:33:00Z">
        <w:r>
          <w:rPr>
            <w:lang w:val="en-US" w:eastAsia="zh-CN"/>
          </w:rPr>
          <w:t>attribute</w:t>
        </w:r>
      </w:ins>
      <w:ins w:id="149" w:author="Mark Scott" w:date="2022-11-03T16:19:00Z">
        <w:r w:rsidR="00867522">
          <w:rPr>
            <w:lang w:val="en-US" w:eastAsia="zh-CN"/>
          </w:rPr>
          <w:t xml:space="preserve">s </w:t>
        </w:r>
      </w:ins>
      <w:ins w:id="150" w:author="Mark Scott" w:date="2022-11-03T10:33:00Z">
        <w:r>
          <w:rPr>
            <w:lang w:val="en-US" w:eastAsia="zh-CN"/>
          </w:rPr>
          <w:t>c</w:t>
        </w:r>
      </w:ins>
      <w:ins w:id="151" w:author="Mark Scott" w:date="2022-11-17T08:52:00Z">
        <w:r w:rsidR="00D3056D">
          <w:rPr>
            <w:lang w:val="en-US" w:eastAsia="zh-CN"/>
          </w:rPr>
          <w:t xml:space="preserve">ould </w:t>
        </w:r>
      </w:ins>
      <w:ins w:id="152" w:author="Mark Scott" w:date="2022-11-03T10:33:00Z">
        <w:r>
          <w:rPr>
            <w:lang w:val="en-US" w:eastAsia="zh-CN"/>
          </w:rPr>
          <w:t>be added to the OperatorD</w:t>
        </w:r>
      </w:ins>
      <w:ins w:id="153" w:author="Mark Scott" w:date="2022-11-17T08:52:00Z">
        <w:r w:rsidR="00D3056D">
          <w:rPr>
            <w:lang w:val="en-US" w:eastAsia="zh-CN"/>
          </w:rPr>
          <w:t>U</w:t>
        </w:r>
      </w:ins>
      <w:ins w:id="154" w:author="Mark Scott" w:date="2022-11-03T16:19:00Z">
        <w:r w:rsidR="00867522">
          <w:rPr>
            <w:lang w:val="en-US" w:eastAsia="zh-CN"/>
          </w:rPr>
          <w:t xml:space="preserve"> </w:t>
        </w:r>
      </w:ins>
      <w:ins w:id="155" w:author="Mark Scott" w:date="2022-11-03T10:33:00Z">
        <w:r>
          <w:rPr>
            <w:lang w:val="en-US" w:eastAsia="zh-CN"/>
          </w:rPr>
          <w:t>to refer to</w:t>
        </w:r>
      </w:ins>
      <w:ins w:id="156" w:author="Mark Scott" w:date="2022-11-17T08:52:00Z">
        <w:r w:rsidR="00D3056D">
          <w:rPr>
            <w:lang w:val="en-US" w:eastAsia="zh-CN"/>
          </w:rPr>
          <w:t xml:space="preserve"> o</w:t>
        </w:r>
      </w:ins>
      <w:ins w:id="157" w:author="Mark Scott" w:date="2022-11-03T10:33:00Z">
        <w:r>
          <w:rPr>
            <w:lang w:val="en-US" w:eastAsia="zh-CN"/>
          </w:rPr>
          <w:t>perator specific 5QI</w:t>
        </w:r>
      </w:ins>
      <w:ins w:id="158" w:author="Mark Scott" w:date="2022-11-03T16:19:00Z">
        <w:r w:rsidR="006D442F">
          <w:rPr>
            <w:lang w:val="en-US" w:eastAsia="zh-CN"/>
          </w:rPr>
          <w:t xml:space="preserve"> sets</w:t>
        </w:r>
      </w:ins>
      <w:ins w:id="159" w:author="Mark Scott" w:date="2022-11-03T10:33:00Z">
        <w:r>
          <w:rPr>
            <w:lang w:val="en-US" w:eastAsia="zh-CN"/>
          </w:rPr>
          <w:t>.</w:t>
        </w:r>
      </w:ins>
      <w:ins w:id="160" w:author="Mark Scott" w:date="2022-11-03T16:19:00Z">
        <w:r w:rsidR="006D442F">
          <w:rPr>
            <w:lang w:val="en-US" w:eastAsia="zh-CN"/>
          </w:rPr>
          <w:t xml:space="preserve"> </w:t>
        </w:r>
      </w:ins>
    </w:p>
    <w:p w14:paraId="4DB47B49" w14:textId="13DEB652" w:rsidR="00CA6265" w:rsidRPr="0013657C" w:rsidRDefault="00237816" w:rsidP="00CA6265">
      <w:pPr>
        <w:rPr>
          <w:ins w:id="161" w:author="Mark Scott" w:date="2022-11-03T10:26:00Z"/>
          <w:lang w:val="en-US" w:eastAsia="zh-CN"/>
        </w:rPr>
      </w:pPr>
      <w:ins w:id="162" w:author="Mark Scott" w:date="2022-11-17T09:09:00Z">
        <w:r>
          <w:rPr>
            <w:lang w:val="en-US" w:eastAsia="zh-CN"/>
          </w:rPr>
          <w:t>This would not impact the Configurable5QISet definition</w:t>
        </w:r>
        <w:r w:rsidR="00640E50">
          <w:rPr>
            <w:lang w:val="en-US" w:eastAsia="zh-CN"/>
          </w:rPr>
          <w:t xml:space="preserve"> </w:t>
        </w:r>
        <w:r>
          <w:rPr>
            <w:lang w:val="en-US" w:eastAsia="zh-CN"/>
          </w:rPr>
          <w:t>and keeps the 5QI set configuration the same for RAN MOCN network sharing, and non-sharing scenarios.</w:t>
        </w:r>
      </w:ins>
    </w:p>
    <w:p w14:paraId="01D2BD66" w14:textId="0E6E426C" w:rsidR="00616FA8" w:rsidRPr="00C506A6" w:rsidRDefault="008E0644" w:rsidP="008E0644">
      <w:pPr>
        <w:pStyle w:val="B1"/>
        <w:numPr>
          <w:ilvl w:val="0"/>
          <w:numId w:val="4"/>
        </w:numPr>
        <w:rPr>
          <w:ins w:id="163" w:author="Mark Scott" w:date="2022-11-17T08:53:00Z"/>
          <w:rFonts w:ascii="Arial" w:eastAsia="SimSun" w:hAnsi="Arial" w:cs="Arial"/>
          <w:sz w:val="20"/>
          <w:szCs w:val="20"/>
          <w:lang w:val="en-US" w:eastAsia="zh-CN"/>
        </w:rPr>
      </w:pPr>
      <w:ins w:id="164" w:author="Mark Scott" w:date="2022-11-03T09:36:00Z">
        <w:r>
          <w:rPr>
            <w:lang w:val="en-US" w:eastAsia="zh-CN"/>
          </w:rPr>
          <w:t>The</w:t>
        </w:r>
      </w:ins>
      <w:ins w:id="165" w:author="Mark Scott" w:date="2022-11-17T09:00:00Z">
        <w:r w:rsidR="008C5322">
          <w:rPr>
            <w:lang w:val="en-US" w:eastAsia="zh-CN"/>
          </w:rPr>
          <w:t xml:space="preserve"> </w:t>
        </w:r>
      </w:ins>
      <w:ins w:id="166" w:author="Mark Scott" w:date="2022-11-17T08:58:00Z">
        <w:r w:rsidR="005551B4">
          <w:rPr>
            <w:lang w:eastAsia="zh-CN"/>
          </w:rPr>
          <w:t>OperatorDU</w:t>
        </w:r>
      </w:ins>
      <w:ins w:id="167" w:author="Mark Scott" w:date="2022-11-03T09:36:00Z">
        <w:r>
          <w:rPr>
            <w:rFonts w:eastAsia="Times New Roman"/>
          </w:rPr>
          <w:t xml:space="preserve"> IOC</w:t>
        </w:r>
        <w:r>
          <w:rPr>
            <w:lang w:val="en-US" w:eastAsia="zh-CN"/>
          </w:rPr>
          <w:t xml:space="preserve"> defined in TS 28.541[2] </w:t>
        </w:r>
      </w:ins>
      <w:ins w:id="168" w:author="Mark Scott" w:date="2022-11-17T08:53:00Z">
        <w:r w:rsidR="00616FA8">
          <w:rPr>
            <w:lang w:val="en-US" w:eastAsia="zh-CN"/>
          </w:rPr>
          <w:t>could be updated to include a reference to a specific 5QI set.</w:t>
        </w:r>
      </w:ins>
    </w:p>
    <w:p w14:paraId="223D4963" w14:textId="1A3A9D34" w:rsidR="00616FA8" w:rsidRDefault="00616FA8" w:rsidP="008E0644">
      <w:pPr>
        <w:pStyle w:val="B1"/>
        <w:numPr>
          <w:ilvl w:val="0"/>
          <w:numId w:val="4"/>
        </w:numPr>
        <w:rPr>
          <w:ins w:id="169" w:author="Mark Scott" w:date="2022-11-17T08:54:00Z"/>
          <w:rFonts w:ascii="Arial" w:eastAsia="SimSun" w:hAnsi="Arial" w:cs="Arial"/>
          <w:sz w:val="20"/>
          <w:szCs w:val="20"/>
          <w:lang w:val="en-US" w:eastAsia="zh-CN"/>
        </w:rPr>
      </w:pPr>
      <w:ins w:id="170" w:author="Mark Scott" w:date="2022-11-17T08:53:00Z">
        <w:r>
          <w:rPr>
            <w:rFonts w:ascii="Arial" w:eastAsia="SimSun" w:hAnsi="Arial" w:cs="Arial"/>
            <w:sz w:val="20"/>
            <w:szCs w:val="20"/>
            <w:lang w:val="en-US" w:eastAsia="zh-CN"/>
          </w:rPr>
          <w:t xml:space="preserve">The potential NRM changes to support </w:t>
        </w:r>
      </w:ins>
      <w:ins w:id="171" w:author="Mark Scott" w:date="2022-11-17T08:54:00Z">
        <w:r w:rsidR="00F57DCA">
          <w:rPr>
            <w:rFonts w:ascii="Arial" w:eastAsia="SimSun" w:hAnsi="Arial" w:cs="Arial"/>
            <w:sz w:val="20"/>
            <w:szCs w:val="20"/>
            <w:lang w:val="en-US" w:eastAsia="zh-CN"/>
          </w:rPr>
          <w:t>above could include:</w:t>
        </w:r>
      </w:ins>
    </w:p>
    <w:p w14:paraId="3AEC39AD" w14:textId="68D7F0E4" w:rsidR="00F57DCA" w:rsidRPr="00CB001A" w:rsidRDefault="00F57DCA" w:rsidP="00C506A6">
      <w:pPr>
        <w:pStyle w:val="B1"/>
        <w:ind w:left="644" w:firstLine="0"/>
        <w:rPr>
          <w:ins w:id="172" w:author="Mark Scott" w:date="2022-11-17T08:54:00Z"/>
          <w:rFonts w:ascii="Arial" w:eastAsia="SimSun" w:hAnsi="Arial" w:cs="Arial"/>
          <w:sz w:val="20"/>
          <w:szCs w:val="20"/>
          <w:lang w:val="en-US" w:eastAsia="zh-CN"/>
        </w:rPr>
      </w:pPr>
      <w:ins w:id="173" w:author="Mark Scott" w:date="2022-11-17T08:54:00Z">
        <w:r>
          <w:rPr>
            <w:lang w:val="en-US" w:eastAsia="zh-CN"/>
          </w:rPr>
          <w:t xml:space="preserve">New </w:t>
        </w:r>
        <w:r w:rsidRPr="006D442F">
          <w:rPr>
            <w:lang w:val="en-US" w:eastAsia="zh-CN"/>
          </w:rPr>
          <w:t>attribute</w:t>
        </w:r>
        <w:r w:rsidRPr="0012471E">
          <w:rPr>
            <w:lang w:val="en-US" w:eastAsia="zh-CN"/>
          </w:rPr>
          <w:t>s</w:t>
        </w:r>
        <w:r w:rsidR="00CE3B48">
          <w:rPr>
            <w:lang w:val="en-US" w:eastAsia="zh-CN"/>
          </w:rPr>
          <w:t xml:space="preserve"> added to OperatorDU: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F57DCA" w14:paraId="66AB6EBB" w14:textId="77777777" w:rsidTr="001725F8">
        <w:trPr>
          <w:cantSplit/>
          <w:jc w:val="center"/>
          <w:ins w:id="174" w:author="Mark Scott" w:date="2022-11-17T08:54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36D81D5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75" w:author="Mark Scott" w:date="2022-11-17T08:54:00Z"/>
                <w:rFonts w:eastAsia="Times New Roman"/>
                <w:b/>
                <w:sz w:val="18"/>
              </w:rPr>
            </w:pPr>
            <w:ins w:id="176" w:author="Mark Scott" w:date="2022-11-17T08:54:00Z">
              <w:r>
                <w:rPr>
                  <w:rFonts w:eastAsia="Times New Roman"/>
                  <w:b/>
                  <w:sz w:val="18"/>
                </w:rPr>
                <w:t>Attribute name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B1A9601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77" w:author="Mark Scott" w:date="2022-11-17T08:54:00Z"/>
                <w:rFonts w:eastAsia="Times New Roman"/>
                <w:b/>
                <w:sz w:val="18"/>
              </w:rPr>
            </w:pPr>
            <w:ins w:id="178" w:author="Mark Scott" w:date="2022-11-17T08:54:00Z">
              <w:r>
                <w:rPr>
                  <w:rFonts w:eastAsia="Times New Roman"/>
                  <w:b/>
                  <w:sz w:val="18"/>
                </w:rPr>
                <w:t>S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5F98518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79" w:author="Mark Scott" w:date="2022-11-17T08:54:00Z"/>
                <w:rFonts w:eastAsia="Times New Roman"/>
                <w:b/>
                <w:sz w:val="18"/>
              </w:rPr>
            </w:pPr>
            <w:ins w:id="180" w:author="Mark Scott" w:date="2022-11-17T08:54:00Z">
              <w:r>
                <w:rPr>
                  <w:rFonts w:eastAsia="Times New Roman"/>
                  <w:b/>
                  <w:sz w:val="18"/>
                </w:rPr>
                <w:t>isReadable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073D6BE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81" w:author="Mark Scott" w:date="2022-11-17T08:54:00Z"/>
                <w:rFonts w:eastAsia="Times New Roman"/>
                <w:b/>
                <w:sz w:val="18"/>
              </w:rPr>
            </w:pPr>
            <w:ins w:id="182" w:author="Mark Scott" w:date="2022-11-17T08:54:00Z">
              <w:r>
                <w:rPr>
                  <w:rFonts w:eastAsia="Times New Roman"/>
                  <w:b/>
                  <w:sz w:val="18"/>
                </w:rPr>
                <w:t>isWritable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701F596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83" w:author="Mark Scott" w:date="2022-11-17T08:54:00Z"/>
                <w:rFonts w:eastAsia="Times New Roman"/>
                <w:b/>
                <w:sz w:val="18"/>
              </w:rPr>
            </w:pPr>
            <w:ins w:id="184" w:author="Mark Scott" w:date="2022-11-17T08:54:00Z">
              <w:r>
                <w:rPr>
                  <w:rFonts w:eastAsia="Times New Roman"/>
                  <w:b/>
                  <w:bCs/>
                  <w:sz w:val="18"/>
                  <w:szCs w:val="18"/>
                </w:rPr>
                <w:t>isInvariant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1376F09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85" w:author="Mark Scott" w:date="2022-11-17T08:54:00Z"/>
                <w:rFonts w:eastAsia="Times New Roman"/>
                <w:b/>
                <w:sz w:val="18"/>
              </w:rPr>
            </w:pPr>
            <w:ins w:id="186" w:author="Mark Scott" w:date="2022-11-17T08:54:00Z">
              <w:r>
                <w:rPr>
                  <w:rFonts w:eastAsia="Times New Roman"/>
                  <w:b/>
                  <w:sz w:val="18"/>
                </w:rPr>
                <w:t>isNotifyable</w:t>
              </w:r>
            </w:ins>
          </w:p>
        </w:tc>
      </w:tr>
      <w:tr w:rsidR="00F57DCA" w14:paraId="434A11B2" w14:textId="77777777" w:rsidTr="001725F8">
        <w:trPr>
          <w:cantSplit/>
          <w:jc w:val="center"/>
          <w:ins w:id="187" w:author="Mark Scott" w:date="2022-11-17T08:54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DA31" w14:textId="77777777" w:rsidR="00F57DCA" w:rsidRDefault="00F57DCA" w:rsidP="001725F8">
            <w:pPr>
              <w:keepNext/>
              <w:keepLines/>
              <w:spacing w:after="0"/>
              <w:rPr>
                <w:ins w:id="188" w:author="Mark Scott" w:date="2022-11-17T08:54:00Z"/>
                <w:rFonts w:ascii="Courier New" w:hAnsi="Courier New" w:cs="Courier New"/>
                <w:sz w:val="18"/>
                <w:lang w:val="en-US" w:eastAsia="zh-CN"/>
              </w:rPr>
            </w:pPr>
            <w:ins w:id="189" w:author="Mark Scott" w:date="2022-11-17T08:54:00Z">
              <w:r>
                <w:rPr>
                  <w:rFonts w:ascii="Courier New" w:hAnsi="Courier New" w:cs="Courier New"/>
                </w:rPr>
                <w:t>configurable5QISetRef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76F9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90" w:author="Mark Scott" w:date="2022-11-17T08:54:00Z"/>
                <w:rFonts w:eastAsia="Times New Roman"/>
                <w:sz w:val="18"/>
                <w:lang w:val="en-US" w:eastAsia="zh-CN"/>
              </w:rPr>
            </w:pPr>
            <w:ins w:id="191" w:author="Mark Scott" w:date="2022-11-17T08:54:00Z">
              <w:r>
                <w:rPr>
                  <w:rFonts w:eastAsia="Times New Roman"/>
                  <w:sz w:val="18"/>
                  <w:lang w:val="en-US" w:eastAsia="zh-CN"/>
                </w:rPr>
                <w:t>CO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FAE3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92" w:author="Mark Scott" w:date="2022-11-17T08:54:00Z"/>
                <w:rFonts w:eastAsia="Times New Roman"/>
                <w:bCs/>
                <w:color w:val="333333"/>
                <w:sz w:val="18"/>
                <w:lang w:val="en-US" w:eastAsia="zh-CN"/>
              </w:rPr>
            </w:pPr>
            <w:ins w:id="193" w:author="Mark Scott" w:date="2022-11-17T08:54:00Z">
              <w:r>
                <w:rPr>
                  <w:rFonts w:eastAsia="Times New Roman" w:hint="eastAsia"/>
                  <w:bCs/>
                  <w:color w:val="333333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46E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94" w:author="Mark Scott" w:date="2022-11-17T08:54:00Z"/>
                <w:rFonts w:eastAsia="Times New Roman"/>
                <w:sz w:val="18"/>
                <w:lang w:val="en-US" w:eastAsia="zh-CN"/>
              </w:rPr>
            </w:pPr>
            <w:ins w:id="195" w:author="Mark Scott" w:date="2022-11-17T08:54:00Z">
              <w:r>
                <w:rPr>
                  <w:rFonts w:eastAsia="Times New Roman" w:hint="eastAsia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221D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96" w:author="Mark Scott" w:date="2022-11-17T08:54:00Z"/>
                <w:rFonts w:eastAsia="Times New Roman"/>
                <w:sz w:val="18"/>
                <w:lang w:val="en-US" w:eastAsia="zh-CN"/>
              </w:rPr>
            </w:pPr>
            <w:ins w:id="197" w:author="Mark Scott" w:date="2022-11-17T08:54:00Z">
              <w:r>
                <w:rPr>
                  <w:rFonts w:eastAsia="Times New Roman" w:hint="eastAsia"/>
                  <w:sz w:val="18"/>
                  <w:lang w:val="en-US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B0CB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98" w:author="Mark Scott" w:date="2022-11-17T08:54:00Z"/>
                <w:rFonts w:eastAsia="Times New Roman"/>
                <w:sz w:val="18"/>
                <w:lang w:val="en-US" w:eastAsia="zh-CN"/>
              </w:rPr>
            </w:pPr>
            <w:ins w:id="199" w:author="Mark Scott" w:date="2022-11-17T08:54:00Z">
              <w:r>
                <w:rPr>
                  <w:rFonts w:eastAsia="Times New Roman" w:hint="eastAsia"/>
                  <w:sz w:val="18"/>
                  <w:lang w:val="en-US" w:eastAsia="zh-CN"/>
                </w:rPr>
                <w:t>T</w:t>
              </w:r>
            </w:ins>
          </w:p>
        </w:tc>
      </w:tr>
      <w:tr w:rsidR="00F57DCA" w14:paraId="243B4E8C" w14:textId="77777777" w:rsidTr="001725F8">
        <w:trPr>
          <w:cantSplit/>
          <w:jc w:val="center"/>
          <w:ins w:id="200" w:author="Mark Scott" w:date="2022-11-17T08:54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AB1D" w14:textId="77777777" w:rsidR="00F57DCA" w:rsidRDefault="00F57DCA" w:rsidP="001725F8">
            <w:pPr>
              <w:keepNext/>
              <w:keepLines/>
              <w:spacing w:after="0"/>
              <w:rPr>
                <w:ins w:id="201" w:author="Mark Scott" w:date="2022-11-17T08:54:00Z"/>
                <w:rFonts w:ascii="Courier New" w:hAnsi="Courier New" w:cs="Courier New"/>
              </w:rPr>
            </w:pPr>
            <w:ins w:id="202" w:author="Mark Scott" w:date="2022-11-17T08:54:00Z">
              <w:r>
                <w:rPr>
                  <w:rFonts w:ascii="Courier New" w:hAnsi="Courier New" w:cs="Courier New"/>
                </w:rPr>
                <w:t>dynamic5QISetRef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3C06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203" w:author="Mark Scott" w:date="2022-11-17T08:54:00Z"/>
                <w:rFonts w:eastAsia="Times New Roman"/>
                <w:sz w:val="18"/>
                <w:lang w:val="en-US" w:eastAsia="zh-CN"/>
              </w:rPr>
            </w:pPr>
            <w:ins w:id="204" w:author="Mark Scott" w:date="2022-11-17T08:54:00Z">
              <w:r>
                <w:rPr>
                  <w:rFonts w:eastAsia="Times New Roman"/>
                  <w:sz w:val="18"/>
                  <w:lang w:val="en-US" w:eastAsia="zh-CN"/>
                </w:rPr>
                <w:t>CO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6668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205" w:author="Mark Scott" w:date="2022-11-17T08:54:00Z"/>
                <w:rFonts w:eastAsia="Times New Roman"/>
                <w:bCs/>
                <w:color w:val="333333"/>
                <w:sz w:val="18"/>
                <w:lang w:val="en-US" w:eastAsia="zh-CN"/>
              </w:rPr>
            </w:pPr>
            <w:ins w:id="206" w:author="Mark Scott" w:date="2022-11-17T08:54:00Z">
              <w:r>
                <w:rPr>
                  <w:rFonts w:eastAsia="Times New Roman" w:hint="eastAsia"/>
                  <w:bCs/>
                  <w:color w:val="333333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6E6A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207" w:author="Mark Scott" w:date="2022-11-17T08:54:00Z"/>
                <w:rFonts w:eastAsia="Times New Roman"/>
                <w:sz w:val="18"/>
                <w:lang w:val="en-US" w:eastAsia="zh-CN"/>
              </w:rPr>
            </w:pPr>
            <w:ins w:id="208" w:author="Mark Scott" w:date="2022-11-17T08:54:00Z">
              <w:r>
                <w:rPr>
                  <w:rFonts w:eastAsia="Times New Roman"/>
                  <w:sz w:val="18"/>
                  <w:lang w:val="en-US" w:eastAsia="zh-CN"/>
                </w:rPr>
                <w:t>F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88B0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209" w:author="Mark Scott" w:date="2022-11-17T08:54:00Z"/>
                <w:rFonts w:eastAsia="Times New Roman"/>
                <w:sz w:val="18"/>
                <w:lang w:val="en-US" w:eastAsia="zh-CN"/>
              </w:rPr>
            </w:pPr>
            <w:ins w:id="210" w:author="Mark Scott" w:date="2022-11-17T08:54:00Z">
              <w:r>
                <w:rPr>
                  <w:rFonts w:eastAsia="Times New Roman" w:hint="eastAsia"/>
                  <w:sz w:val="18"/>
                  <w:lang w:val="en-US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99E9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211" w:author="Mark Scott" w:date="2022-11-17T08:54:00Z"/>
                <w:rFonts w:eastAsia="Times New Roman"/>
                <w:sz w:val="18"/>
                <w:lang w:val="en-US" w:eastAsia="zh-CN"/>
              </w:rPr>
            </w:pPr>
            <w:ins w:id="212" w:author="Mark Scott" w:date="2022-11-17T08:54:00Z">
              <w:r>
                <w:rPr>
                  <w:rFonts w:eastAsia="Times New Roman" w:hint="eastAsia"/>
                  <w:sz w:val="18"/>
                  <w:lang w:val="en-US" w:eastAsia="zh-CN"/>
                </w:rPr>
                <w:t>T</w:t>
              </w:r>
            </w:ins>
          </w:p>
        </w:tc>
      </w:tr>
    </w:tbl>
    <w:p w14:paraId="12410E9A" w14:textId="77777777" w:rsidR="00F57DCA" w:rsidRDefault="00F57DCA" w:rsidP="00F57DCA">
      <w:pPr>
        <w:pStyle w:val="B1"/>
        <w:numPr>
          <w:ilvl w:val="255"/>
          <w:numId w:val="4"/>
        </w:numPr>
        <w:rPr>
          <w:ins w:id="213" w:author="Mark Scott" w:date="2022-11-17T08:54:00Z"/>
          <w:lang w:val="en-US" w:eastAsia="zh-CN"/>
        </w:rPr>
      </w:pPr>
    </w:p>
    <w:p w14:paraId="64D9F732" w14:textId="19C5D2E7" w:rsidR="00F57DCA" w:rsidRDefault="00CE3B48" w:rsidP="007C309C">
      <w:pPr>
        <w:pStyle w:val="B1"/>
        <w:rPr>
          <w:ins w:id="214" w:author="Mark Scott" w:date="2022-11-17T08:54:00Z"/>
          <w:lang w:val="en-US" w:eastAsia="zh-CN"/>
        </w:rPr>
      </w:pPr>
      <w:ins w:id="215" w:author="Mark Scott" w:date="2022-11-17T08:54:00Z">
        <w:r>
          <w:rPr>
            <w:lang w:val="en-US" w:eastAsia="zh-CN"/>
          </w:rPr>
          <w:t>with constraints</w:t>
        </w:r>
        <w:r w:rsidR="00F57DCA">
          <w:rPr>
            <w:rFonts w:hint="eastAsia"/>
            <w:lang w:val="en-US" w:eastAsia="zh-CN"/>
          </w:rPr>
          <w:t xml:space="preserve">: 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86"/>
        <w:gridCol w:w="4602"/>
      </w:tblGrid>
      <w:tr w:rsidR="00F57DCA" w14:paraId="01FAB477" w14:textId="77777777" w:rsidTr="001725F8">
        <w:trPr>
          <w:cantSplit/>
          <w:jc w:val="center"/>
          <w:ins w:id="216" w:author="Mark Scott" w:date="2022-11-17T08:54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ED1D6C" w14:textId="77777777" w:rsidR="00F57DCA" w:rsidRDefault="00F57DCA" w:rsidP="001725F8">
            <w:pPr>
              <w:pStyle w:val="TAH"/>
              <w:rPr>
                <w:ins w:id="217" w:author="Mark Scott" w:date="2022-11-17T08:54:00Z"/>
              </w:rPr>
            </w:pPr>
            <w:ins w:id="218" w:author="Mark Scott" w:date="2022-11-17T08:54:00Z">
              <w:r>
                <w:lastRenderedPageBreak/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8E6D0F" w14:textId="77777777" w:rsidR="00F57DCA" w:rsidRDefault="00F57DCA" w:rsidP="001725F8">
            <w:pPr>
              <w:pStyle w:val="TAH"/>
              <w:rPr>
                <w:ins w:id="219" w:author="Mark Scott" w:date="2022-11-17T08:54:00Z"/>
              </w:rPr>
            </w:pPr>
            <w:ins w:id="220" w:author="Mark Scott" w:date="2022-11-17T08:54:00Z">
              <w:r>
                <w:t>Definition</w:t>
              </w:r>
            </w:ins>
          </w:p>
        </w:tc>
      </w:tr>
      <w:tr w:rsidR="00F57DCA" w14:paraId="05FFB3EC" w14:textId="77777777" w:rsidTr="001725F8">
        <w:trPr>
          <w:cantSplit/>
          <w:jc w:val="center"/>
          <w:ins w:id="221" w:author="Mark Scott" w:date="2022-11-17T08:54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EECF" w14:textId="77777777" w:rsidR="00F57DCA" w:rsidRDefault="00F57DCA" w:rsidP="001725F8">
            <w:pPr>
              <w:pStyle w:val="TAL"/>
              <w:rPr>
                <w:ins w:id="222" w:author="Mark Scott" w:date="2022-11-17T08:54:00Z"/>
                <w:rFonts w:ascii="Courier New" w:hAnsi="Courier New" w:cs="Courier New"/>
                <w:lang w:eastAsia="zh-CN"/>
              </w:rPr>
            </w:pPr>
            <w:ins w:id="223" w:author="Mark Scott" w:date="2022-11-17T08:54:00Z">
              <w:r>
                <w:rPr>
                  <w:rFonts w:ascii="Courier New" w:hAnsi="Courier New" w:cs="Courier New"/>
                </w:rPr>
                <w:t>configurable5QISetRef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29CE" w14:textId="77777777" w:rsidR="00F57DCA" w:rsidRDefault="00F57DCA" w:rsidP="001725F8">
            <w:pPr>
              <w:pStyle w:val="TAL"/>
              <w:rPr>
                <w:ins w:id="224" w:author="Mark Scott" w:date="2022-11-17T08:54:00Z"/>
                <w:rFonts w:eastAsia="SimSun"/>
                <w:lang w:val="en-US" w:eastAsia="zh-CN"/>
              </w:rPr>
            </w:pPr>
            <w:ins w:id="225" w:author="Mark Scott" w:date="2022-11-17T08:54:00Z">
              <w:r>
                <w:t>Condition:</w:t>
              </w:r>
              <w:r>
                <w:rPr>
                  <w:rFonts w:ascii="Times New Roman" w:eastAsia="Times New Roman" w:hAnsi="Times New Roman"/>
                </w:rPr>
                <w:t xml:space="preserve"> </w:t>
              </w:r>
              <w:r>
                <w:rPr>
                  <w:rFonts w:ascii="Times New Roman" w:eastAsia="SimSun" w:hAnsi="Times New Roman" w:hint="eastAsia"/>
                  <w:lang w:val="en-US" w:eastAsia="zh-CN"/>
                </w:rPr>
                <w:t>T</w:t>
              </w:r>
              <w:r>
                <w:rPr>
                  <w:rFonts w:ascii="Times New Roman" w:eastAsia="Times New Roman" w:hAnsi="Times New Roman"/>
                </w:rPr>
                <w:t xml:space="preserve">he </w:t>
              </w:r>
              <w:r>
                <w:rPr>
                  <w:rFonts w:ascii="Times New Roman" w:eastAsia="MS Mincho" w:hAnsi="Times New Roman"/>
                </w:rPr>
                <w:t xml:space="preserve">NG-RAN Multi-Operator Core Network (NG-RAN MOCN) network sharing </w:t>
              </w:r>
              <w:r>
                <w:rPr>
                  <w:rFonts w:ascii="Times New Roman" w:eastAsia="Times New Roman" w:hAnsi="Times New Roman"/>
                </w:rPr>
                <w:t>with operator specific 5QI is supported.</w:t>
              </w:r>
            </w:ins>
          </w:p>
        </w:tc>
      </w:tr>
      <w:tr w:rsidR="00F57DCA" w14:paraId="6F43663F" w14:textId="77777777" w:rsidTr="001725F8">
        <w:trPr>
          <w:cantSplit/>
          <w:jc w:val="center"/>
          <w:ins w:id="226" w:author="Mark Scott" w:date="2022-11-17T08:54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2540" w14:textId="77777777" w:rsidR="00F57DCA" w:rsidRDefault="00F57DCA" w:rsidP="001725F8">
            <w:pPr>
              <w:pStyle w:val="TAL"/>
              <w:rPr>
                <w:ins w:id="227" w:author="Mark Scott" w:date="2022-11-17T08:54:00Z"/>
                <w:rFonts w:ascii="Courier New" w:hAnsi="Courier New" w:cs="Courier New"/>
              </w:rPr>
            </w:pPr>
            <w:ins w:id="228" w:author="Mark Scott" w:date="2022-11-17T08:54:00Z">
              <w:r>
                <w:rPr>
                  <w:rFonts w:ascii="Courier New" w:hAnsi="Courier New" w:cs="Courier New"/>
                </w:rPr>
                <w:t>dynamic5QISetRef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CACA" w14:textId="77777777" w:rsidR="00F57DCA" w:rsidRDefault="00F57DCA" w:rsidP="001725F8">
            <w:pPr>
              <w:pStyle w:val="TAL"/>
              <w:rPr>
                <w:ins w:id="229" w:author="Mark Scott" w:date="2022-11-17T08:54:00Z"/>
              </w:rPr>
            </w:pPr>
            <w:ins w:id="230" w:author="Mark Scott" w:date="2022-11-17T08:54:00Z">
              <w:r>
                <w:t>Condition:</w:t>
              </w:r>
              <w:r>
                <w:rPr>
                  <w:rFonts w:ascii="Times New Roman" w:eastAsia="Times New Roman" w:hAnsi="Times New Roman"/>
                </w:rPr>
                <w:t xml:space="preserve"> </w:t>
              </w:r>
              <w:r>
                <w:rPr>
                  <w:rFonts w:ascii="Times New Roman" w:eastAsia="SimSun" w:hAnsi="Times New Roman" w:hint="eastAsia"/>
                  <w:lang w:val="en-US" w:eastAsia="zh-CN"/>
                </w:rPr>
                <w:t>T</w:t>
              </w:r>
              <w:r>
                <w:rPr>
                  <w:rFonts w:ascii="Times New Roman" w:eastAsia="Times New Roman" w:hAnsi="Times New Roman"/>
                </w:rPr>
                <w:t xml:space="preserve">he </w:t>
              </w:r>
              <w:r>
                <w:rPr>
                  <w:rFonts w:ascii="Times New Roman" w:eastAsia="MS Mincho" w:hAnsi="Times New Roman"/>
                </w:rPr>
                <w:t xml:space="preserve">NG-RAN Multi-Operator Core Network (NG-RAN MOCN) network sharing </w:t>
              </w:r>
              <w:r>
                <w:rPr>
                  <w:rFonts w:ascii="Times New Roman" w:eastAsia="Times New Roman" w:hAnsi="Times New Roman"/>
                </w:rPr>
                <w:t>with operator specific 5QI is supported.</w:t>
              </w:r>
            </w:ins>
          </w:p>
        </w:tc>
      </w:tr>
    </w:tbl>
    <w:p w14:paraId="55AD89C3" w14:textId="77777777" w:rsidR="00F57DCA" w:rsidRPr="007C309C" w:rsidRDefault="00F57DCA" w:rsidP="007C309C">
      <w:pPr>
        <w:pStyle w:val="B1"/>
        <w:ind w:left="644" w:firstLine="0"/>
        <w:rPr>
          <w:ins w:id="231" w:author="Mark Scott" w:date="2022-11-17T08:53:00Z"/>
          <w:rFonts w:ascii="Arial" w:eastAsia="SimSun" w:hAnsi="Arial" w:cs="Arial"/>
          <w:sz w:val="20"/>
          <w:szCs w:val="20"/>
          <w:lang w:val="en-US" w:eastAsia="zh-CN"/>
        </w:rPr>
      </w:pPr>
    </w:p>
    <w:p w14:paraId="0B569865" w14:textId="7D3F44BA" w:rsidR="008E0644" w:rsidRPr="008942BF" w:rsidRDefault="00A7356E" w:rsidP="008E0644">
      <w:pPr>
        <w:pStyle w:val="B1"/>
        <w:numPr>
          <w:ilvl w:val="0"/>
          <w:numId w:val="4"/>
        </w:numPr>
        <w:rPr>
          <w:ins w:id="232" w:author="Mark Scott" w:date="2022-11-03T09:36:00Z"/>
          <w:rFonts w:ascii="Arial" w:eastAsia="SimSun" w:hAnsi="Arial" w:cs="Arial"/>
          <w:sz w:val="20"/>
          <w:szCs w:val="20"/>
          <w:lang w:val="en-US" w:eastAsia="zh-CN"/>
        </w:rPr>
      </w:pPr>
      <w:ins w:id="233" w:author="Mark Scott" w:date="2022-11-17T08:55:00Z">
        <w:r>
          <w:rPr>
            <w:lang w:val="en-US" w:eastAsia="zh-CN"/>
          </w:rPr>
          <w:t>O</w:t>
        </w:r>
      </w:ins>
      <w:ins w:id="234" w:author="Mark Scott" w:date="2022-11-03T09:36:00Z">
        <w:r w:rsidR="008E0644">
          <w:rPr>
            <w:lang w:val="en-US" w:eastAsia="zh-CN"/>
          </w:rPr>
          <w:t xml:space="preserve">ne instance </w:t>
        </w:r>
      </w:ins>
      <w:ins w:id="235" w:author="Mark Scott" w:date="2022-11-17T08:55:00Z">
        <w:r>
          <w:rPr>
            <w:lang w:val="en-US" w:eastAsia="zh-CN"/>
          </w:rPr>
          <w:t xml:space="preserve">of Configurable5QISet </w:t>
        </w:r>
      </w:ins>
      <w:ins w:id="236" w:author="Mark Scott" w:date="2022-11-17T09:01:00Z">
        <w:r w:rsidR="00C376BF">
          <w:rPr>
            <w:lang w:val="en-US" w:eastAsia="zh-CN"/>
          </w:rPr>
          <w:t>IOC defined in TS 28.541[2]</w:t>
        </w:r>
        <w:r w:rsidR="00C376BF">
          <w:rPr>
            <w:lang w:eastAsia="zh-CN"/>
          </w:rPr>
          <w:t xml:space="preserve"> </w:t>
        </w:r>
      </w:ins>
      <w:ins w:id="237" w:author="Mark Scott" w:date="2022-11-17T08:55:00Z">
        <w:r>
          <w:rPr>
            <w:lang w:val="en-US" w:eastAsia="zh-CN"/>
          </w:rPr>
          <w:t xml:space="preserve">is created </w:t>
        </w:r>
      </w:ins>
      <w:ins w:id="238" w:author="Mark Scott" w:date="2022-11-03T09:36:00Z">
        <w:r w:rsidR="008E0644">
          <w:rPr>
            <w:lang w:val="en-US" w:eastAsia="zh-CN"/>
          </w:rPr>
          <w:t xml:space="preserve">for each POP to support different POP’s pre-configured 5QIs in </w:t>
        </w:r>
        <w:r w:rsidR="008E0644">
          <w:rPr>
            <w:lang w:eastAsia="zh-CN"/>
          </w:rPr>
          <w:t xml:space="preserve">MOCN </w:t>
        </w:r>
      </w:ins>
      <w:ins w:id="239" w:author="Mark Scott" w:date="2022-11-03T10:32:00Z">
        <w:r w:rsidR="00367AEB">
          <w:rPr>
            <w:lang w:eastAsia="zh-CN"/>
          </w:rPr>
          <w:t xml:space="preserve">RAN </w:t>
        </w:r>
      </w:ins>
      <w:ins w:id="240" w:author="Mark Scott" w:date="2022-11-03T09:36:00Z">
        <w:r w:rsidR="008E0644">
          <w:rPr>
            <w:lang w:val="en-US" w:eastAsia="zh-CN"/>
          </w:rPr>
          <w:t>n</w:t>
        </w:r>
        <w:r w:rsidR="008E0644">
          <w:rPr>
            <w:lang w:eastAsia="zh-CN"/>
          </w:rPr>
          <w:t>etwork</w:t>
        </w:r>
        <w:r w:rsidR="00392E36">
          <w:rPr>
            <w:lang w:eastAsia="zh-CN"/>
          </w:rPr>
          <w:t xml:space="preserve"> </w:t>
        </w:r>
        <w:r w:rsidR="008E0644">
          <w:rPr>
            <w:lang w:val="en-US" w:eastAsia="zh-CN"/>
          </w:rPr>
          <w:t>s</w:t>
        </w:r>
        <w:r w:rsidR="008E0644">
          <w:rPr>
            <w:lang w:eastAsia="zh-CN"/>
          </w:rPr>
          <w:t>haring</w:t>
        </w:r>
        <w:r w:rsidR="008E0644">
          <w:rPr>
            <w:lang w:val="en-US" w:eastAsia="zh-CN"/>
          </w:rPr>
          <w:t xml:space="preserve"> scenario. </w:t>
        </w:r>
      </w:ins>
    </w:p>
    <w:p w14:paraId="50DAA081" w14:textId="5971FD7B" w:rsidR="008E0644" w:rsidRDefault="0011115D" w:rsidP="008942BF">
      <w:pPr>
        <w:pStyle w:val="B1"/>
        <w:numPr>
          <w:ilvl w:val="0"/>
          <w:numId w:val="4"/>
        </w:numPr>
        <w:rPr>
          <w:ins w:id="241" w:author="Mark Scott" w:date="2022-11-03T09:35:00Z"/>
          <w:rFonts w:ascii="Arial" w:eastAsia="SimSun" w:hAnsi="Arial" w:cs="Arial"/>
          <w:sz w:val="20"/>
          <w:szCs w:val="20"/>
          <w:lang w:val="en-US" w:eastAsia="zh-CN"/>
        </w:rPr>
      </w:pPr>
      <w:ins w:id="242" w:author="Mark Scott" w:date="2022-11-03T09:31:00Z">
        <w:r>
          <w:rPr>
            <w:lang w:val="en-US" w:eastAsia="zh-CN"/>
          </w:rPr>
          <w:t>T</w:t>
        </w:r>
        <w:r>
          <w:rPr>
            <w:lang w:eastAsia="zh-CN"/>
          </w:rPr>
          <w:t xml:space="preserve">he </w:t>
        </w:r>
      </w:ins>
      <w:ins w:id="243" w:author="Mark Scott" w:date="2022-11-03T09:34:00Z">
        <w:r w:rsidR="00C06635">
          <w:rPr>
            <w:rFonts w:eastAsia="Times New Roman"/>
            <w:lang w:eastAsia="zh-CN"/>
          </w:rPr>
          <w:t>Confi</w:t>
        </w:r>
      </w:ins>
      <w:ins w:id="244" w:author="Mark Scott" w:date="2022-11-03T09:36:00Z">
        <w:r w:rsidR="008E0644">
          <w:rPr>
            <w:rFonts w:eastAsia="Times New Roman"/>
            <w:lang w:eastAsia="zh-CN"/>
          </w:rPr>
          <w:t>g</w:t>
        </w:r>
      </w:ins>
      <w:ins w:id="245" w:author="Mark Scott" w:date="2022-11-03T09:34:00Z">
        <w:r w:rsidR="00C06635">
          <w:rPr>
            <w:rFonts w:eastAsia="Times New Roman"/>
            <w:lang w:eastAsia="zh-CN"/>
          </w:rPr>
          <w:t>u</w:t>
        </w:r>
      </w:ins>
      <w:ins w:id="246" w:author="Mark Scott" w:date="2022-11-03T09:36:00Z">
        <w:r w:rsidR="008E0644">
          <w:rPr>
            <w:rFonts w:eastAsia="Times New Roman"/>
            <w:lang w:eastAsia="zh-CN"/>
          </w:rPr>
          <w:t>r</w:t>
        </w:r>
      </w:ins>
      <w:ins w:id="247" w:author="Mark Scott" w:date="2022-11-03T09:34:00Z">
        <w:r w:rsidR="00C06635">
          <w:rPr>
            <w:rFonts w:eastAsia="Times New Roman"/>
            <w:lang w:eastAsia="zh-CN"/>
          </w:rPr>
          <w:t>able5QISet</w:t>
        </w:r>
      </w:ins>
      <w:ins w:id="248" w:author="Mark Scott" w:date="2022-11-03T09:31:00Z">
        <w:r>
          <w:rPr>
            <w:rFonts w:eastAsia="Times New Roman"/>
          </w:rPr>
          <w:t xml:space="preserve"> </w:t>
        </w:r>
      </w:ins>
      <w:ins w:id="249" w:author="Mark Scott" w:date="2022-11-17T09:01:00Z">
        <w:r w:rsidR="00C376BF">
          <w:rPr>
            <w:rFonts w:eastAsia="Times New Roman"/>
          </w:rPr>
          <w:t>i</w:t>
        </w:r>
      </w:ins>
      <w:ins w:id="250" w:author="Mark Scott" w:date="2022-11-17T09:02:00Z">
        <w:r w:rsidR="00C376BF">
          <w:rPr>
            <w:rFonts w:eastAsia="Times New Roman"/>
          </w:rPr>
          <w:t xml:space="preserve">nstance </w:t>
        </w:r>
      </w:ins>
      <w:ins w:id="251" w:author="Mark Scott" w:date="2022-11-03T10:30:00Z">
        <w:r w:rsidR="00AD7413">
          <w:rPr>
            <w:lang w:eastAsia="zh-CN"/>
          </w:rPr>
          <w:t>should be contained under</w:t>
        </w:r>
      </w:ins>
      <w:ins w:id="252" w:author="Mark Scott" w:date="2022-11-17T08:55:00Z">
        <w:r w:rsidR="00A7356E">
          <w:rPr>
            <w:lang w:eastAsia="zh-CN"/>
          </w:rPr>
          <w:t xml:space="preserve"> </w:t>
        </w:r>
      </w:ins>
      <w:ins w:id="253" w:author="Mark Scott" w:date="2022-11-03T10:30:00Z">
        <w:r w:rsidR="00AD7413">
          <w:rPr>
            <w:lang w:eastAsia="zh-CN"/>
          </w:rPr>
          <w:t xml:space="preserve">the </w:t>
        </w:r>
      </w:ins>
      <w:ins w:id="254" w:author="Mark Scott" w:date="2022-11-03T10:31:00Z">
        <w:r w:rsidR="000035D1">
          <w:rPr>
            <w:lang w:eastAsia="zh-CN"/>
          </w:rPr>
          <w:t xml:space="preserve">same </w:t>
        </w:r>
      </w:ins>
      <w:ins w:id="255" w:author="Mark Scott" w:date="2022-11-03T10:30:00Z">
        <w:r w:rsidR="00AD7413">
          <w:rPr>
            <w:lang w:eastAsia="zh-CN"/>
          </w:rPr>
          <w:t xml:space="preserve">GNBDUFunction </w:t>
        </w:r>
      </w:ins>
      <w:ins w:id="256" w:author="Mark Scott" w:date="2022-11-03T10:31:00Z">
        <w:r w:rsidR="000035D1">
          <w:rPr>
            <w:lang w:eastAsia="zh-CN"/>
          </w:rPr>
          <w:t xml:space="preserve">MOI as </w:t>
        </w:r>
      </w:ins>
      <w:ins w:id="257" w:author="Mark Scott" w:date="2022-11-03T10:30:00Z">
        <w:r w:rsidR="00AD7413">
          <w:rPr>
            <w:lang w:eastAsia="zh-CN"/>
          </w:rPr>
          <w:t xml:space="preserve">the operator specific </w:t>
        </w:r>
      </w:ins>
      <w:ins w:id="258" w:author="Mark Scott" w:date="2022-11-03T10:31:00Z">
        <w:r w:rsidR="00AD7413">
          <w:rPr>
            <w:lang w:eastAsia="zh-CN"/>
          </w:rPr>
          <w:t>OperatorDU is contained.</w:t>
        </w:r>
      </w:ins>
    </w:p>
    <w:p w14:paraId="72AD529E" w14:textId="46004B6F" w:rsidR="006D442F" w:rsidRDefault="00420C1E" w:rsidP="006D442F">
      <w:pPr>
        <w:pStyle w:val="B1"/>
        <w:numPr>
          <w:ilvl w:val="0"/>
          <w:numId w:val="4"/>
        </w:numPr>
        <w:rPr>
          <w:ins w:id="259" w:author="Mark Scott" w:date="2022-11-03T16:19:00Z"/>
          <w:rFonts w:ascii="Arial" w:eastAsia="SimSun" w:hAnsi="Arial" w:cs="Arial"/>
          <w:sz w:val="20"/>
          <w:szCs w:val="20"/>
          <w:lang w:val="en-US" w:eastAsia="zh-CN"/>
        </w:rPr>
      </w:pPr>
      <w:ins w:id="260" w:author="Mark Scott" w:date="2022-11-17T08:56:00Z">
        <w:r>
          <w:rPr>
            <w:lang w:val="en-US" w:eastAsia="zh-CN"/>
          </w:rPr>
          <w:t xml:space="preserve">Each </w:t>
        </w:r>
      </w:ins>
      <w:ins w:id="261" w:author="Mark Scott" w:date="2022-11-17T08:55:00Z">
        <w:r w:rsidR="00675C12">
          <w:rPr>
            <w:lang w:val="en-US" w:eastAsia="zh-CN"/>
          </w:rPr>
          <w:t>operator</w:t>
        </w:r>
      </w:ins>
      <w:ins w:id="262" w:author="Mark Scott" w:date="2022-11-17T08:56:00Z">
        <w:r>
          <w:rPr>
            <w:lang w:val="en-US" w:eastAsia="zh-CN"/>
          </w:rPr>
          <w:t xml:space="preserve">’s </w:t>
        </w:r>
      </w:ins>
      <w:ins w:id="263" w:author="Mark Scott" w:date="2022-11-17T08:55:00Z">
        <w:r w:rsidR="00675C12">
          <w:rPr>
            <w:lang w:val="en-US" w:eastAsia="zh-CN"/>
          </w:rPr>
          <w:t>Operat</w:t>
        </w:r>
      </w:ins>
      <w:ins w:id="264" w:author="Mark Scott" w:date="2022-11-17T08:56:00Z">
        <w:r w:rsidR="00675C12">
          <w:rPr>
            <w:lang w:val="en-US" w:eastAsia="zh-CN"/>
          </w:rPr>
          <w:t xml:space="preserve">orDU instance references </w:t>
        </w:r>
        <w:r>
          <w:rPr>
            <w:lang w:val="en-US" w:eastAsia="zh-CN"/>
          </w:rPr>
          <w:t>th</w:t>
        </w:r>
      </w:ins>
      <w:ins w:id="265" w:author="Mark Scott" w:date="2022-11-17T08:57:00Z">
        <w:r>
          <w:rPr>
            <w:lang w:val="en-US" w:eastAsia="zh-CN"/>
          </w:rPr>
          <w:t xml:space="preserve">eir </w:t>
        </w:r>
      </w:ins>
      <w:ins w:id="266" w:author="Mark Scott" w:date="2022-11-17T08:56:00Z">
        <w:r w:rsidR="00675C12">
          <w:rPr>
            <w:lang w:val="en-US" w:eastAsia="zh-CN"/>
          </w:rPr>
          <w:t>specific 5QI set via the new reference attribute (configurable5QISetRef).</w:t>
        </w:r>
      </w:ins>
    </w:p>
    <w:p w14:paraId="61A60F30" w14:textId="77777777" w:rsidR="00534451" w:rsidRDefault="00534451" w:rsidP="0011115D">
      <w:pPr>
        <w:pStyle w:val="B1"/>
        <w:ind w:left="0" w:firstLine="0"/>
        <w:rPr>
          <w:ins w:id="267" w:author="Mark Scott" w:date="2022-11-03T09:31:00Z"/>
          <w:rFonts w:ascii="Arial" w:eastAsia="SimSun" w:hAnsi="Arial" w:cs="Arial"/>
          <w:sz w:val="20"/>
          <w:szCs w:val="20"/>
          <w:lang w:val="en-US" w:eastAsia="zh-CN"/>
        </w:rPr>
      </w:pPr>
    </w:p>
    <w:p w14:paraId="29F8B504" w14:textId="722AA2F3" w:rsidR="00420C1E" w:rsidRPr="0013657C" w:rsidRDefault="00420C1E" w:rsidP="00420C1E">
      <w:pPr>
        <w:pStyle w:val="Heading4"/>
        <w:ind w:left="1134" w:hanging="1134"/>
        <w:rPr>
          <w:ins w:id="268" w:author="Mark Scott" w:date="2022-11-17T08:57:00Z"/>
          <w:rFonts w:ascii="Arial" w:hAnsi="Arial" w:cs="Arial"/>
          <w:sz w:val="24"/>
          <w:szCs w:val="24"/>
          <w:lang w:val="en-US"/>
        </w:rPr>
      </w:pPr>
      <w:ins w:id="269" w:author="Mark Scott" w:date="2022-11-17T08:57:00Z">
        <w:r w:rsidRPr="0013657C">
          <w:rPr>
            <w:rFonts w:ascii="Arial" w:hAnsi="Arial" w:cs="Arial"/>
            <w:sz w:val="24"/>
            <w:szCs w:val="24"/>
            <w:lang w:val="en-US"/>
          </w:rPr>
          <w:t>x.2.</w:t>
        </w:r>
        <w:r>
          <w:rPr>
            <w:rFonts w:ascii="Arial" w:hAnsi="Arial" w:cs="Arial"/>
            <w:sz w:val="24"/>
            <w:szCs w:val="24"/>
            <w:lang w:val="en-US"/>
          </w:rPr>
          <w:t>3</w:t>
        </w:r>
        <w:r w:rsidRPr="0013657C">
          <w:rPr>
            <w:rFonts w:ascii="Arial" w:hAnsi="Arial" w:cs="Arial"/>
            <w:sz w:val="24"/>
            <w:szCs w:val="24"/>
            <w:lang w:val="en-US"/>
          </w:rPr>
          <w:t xml:space="preserve"> Solution </w:t>
        </w:r>
        <w:r>
          <w:rPr>
            <w:rFonts w:ascii="Arial" w:hAnsi="Arial" w:cs="Arial"/>
            <w:sz w:val="24"/>
            <w:szCs w:val="24"/>
            <w:lang w:val="en-US"/>
          </w:rPr>
          <w:t>3</w:t>
        </w:r>
      </w:ins>
    </w:p>
    <w:p w14:paraId="45451C04" w14:textId="77777777" w:rsidR="00420C1E" w:rsidRDefault="00420C1E" w:rsidP="00420C1E">
      <w:pPr>
        <w:pStyle w:val="B1"/>
        <w:ind w:left="644" w:firstLine="0"/>
        <w:rPr>
          <w:ins w:id="270" w:author="Mark Scott" w:date="2022-11-17T08:57:00Z"/>
          <w:rFonts w:ascii="Arial" w:eastAsia="SimSun" w:hAnsi="Arial" w:cs="Arial"/>
          <w:sz w:val="20"/>
          <w:szCs w:val="20"/>
          <w:lang w:val="en-US" w:eastAsia="zh-CN"/>
        </w:rPr>
      </w:pPr>
    </w:p>
    <w:p w14:paraId="295BA5E5" w14:textId="242B91E3" w:rsidR="007C309C" w:rsidRDefault="00420C1E" w:rsidP="00420C1E">
      <w:pPr>
        <w:rPr>
          <w:ins w:id="271" w:author="Mark Scott" w:date="2022-11-17T09:07:00Z"/>
          <w:lang w:val="en-US" w:eastAsia="zh-CN"/>
        </w:rPr>
      </w:pPr>
      <w:ins w:id="272" w:author="Mark Scott" w:date="2022-11-17T08:57:00Z">
        <w:r>
          <w:rPr>
            <w:lang w:val="en-US" w:eastAsia="zh-CN"/>
          </w:rPr>
          <w:t>To configure operator specific 5QI sets, new attributes could be added to the Configurable5QISet to refer to operator specific DUs.</w:t>
        </w:r>
      </w:ins>
    </w:p>
    <w:p w14:paraId="368870EE" w14:textId="65B1A559" w:rsidR="00710504" w:rsidRPr="0013657C" w:rsidRDefault="000C5D7D" w:rsidP="00420C1E">
      <w:pPr>
        <w:rPr>
          <w:ins w:id="273" w:author="Mark Scott" w:date="2022-11-17T08:57:00Z"/>
          <w:lang w:val="en-US" w:eastAsia="zh-CN"/>
        </w:rPr>
      </w:pPr>
      <w:ins w:id="274" w:author="Mark Scott" w:date="2022-11-17T09:08:00Z">
        <w:r>
          <w:rPr>
            <w:lang w:val="en-US" w:eastAsia="zh-CN"/>
          </w:rPr>
          <w:t>This would impact the Configurable5QISet definition</w:t>
        </w:r>
      </w:ins>
      <w:ins w:id="275" w:author="Mark Scott" w:date="2022-11-17T09:09:00Z">
        <w:r w:rsidR="004300D7">
          <w:rPr>
            <w:lang w:val="en-US" w:eastAsia="zh-CN"/>
          </w:rPr>
          <w:t xml:space="preserve"> </w:t>
        </w:r>
      </w:ins>
      <w:ins w:id="276" w:author="Mark Scott" w:date="2022-11-17T09:08:00Z">
        <w:r>
          <w:rPr>
            <w:lang w:val="en-US" w:eastAsia="zh-CN"/>
          </w:rPr>
          <w:t>and make</w:t>
        </w:r>
        <w:r w:rsidR="00237816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5QI set configuration different </w:t>
        </w:r>
        <w:r w:rsidR="00237816">
          <w:rPr>
            <w:lang w:val="en-US" w:eastAsia="zh-CN"/>
          </w:rPr>
          <w:t>for</w:t>
        </w:r>
        <w:r>
          <w:rPr>
            <w:lang w:val="en-US" w:eastAsia="zh-CN"/>
          </w:rPr>
          <w:t xml:space="preserve"> RAN MOCN network sharing</w:t>
        </w:r>
        <w:r w:rsidR="00237816">
          <w:rPr>
            <w:lang w:val="en-US" w:eastAsia="zh-CN"/>
          </w:rPr>
          <w:t>, and non-sharing scenarios.</w:t>
        </w:r>
      </w:ins>
    </w:p>
    <w:p w14:paraId="592D995F" w14:textId="2F750FBF" w:rsidR="00420C1E" w:rsidRPr="001725F8" w:rsidRDefault="00420C1E" w:rsidP="00420C1E">
      <w:pPr>
        <w:pStyle w:val="B1"/>
        <w:numPr>
          <w:ilvl w:val="0"/>
          <w:numId w:val="10"/>
        </w:numPr>
        <w:rPr>
          <w:ins w:id="277" w:author="Mark Scott" w:date="2022-11-17T08:57:00Z"/>
          <w:rFonts w:ascii="Arial" w:eastAsia="SimSun" w:hAnsi="Arial" w:cs="Arial"/>
          <w:sz w:val="20"/>
          <w:szCs w:val="20"/>
          <w:lang w:val="en-US" w:eastAsia="zh-CN"/>
        </w:rPr>
      </w:pPr>
      <w:ins w:id="278" w:author="Mark Scott" w:date="2022-11-17T08:57:00Z">
        <w:r>
          <w:rPr>
            <w:lang w:val="en-US" w:eastAsia="zh-CN"/>
          </w:rPr>
          <w:t xml:space="preserve">The </w:t>
        </w:r>
        <w:r>
          <w:rPr>
            <w:lang w:eastAsia="zh-CN"/>
          </w:rPr>
          <w:t>Configurable5QISet</w:t>
        </w:r>
        <w:r>
          <w:rPr>
            <w:rFonts w:eastAsia="Times New Roman"/>
          </w:rPr>
          <w:t xml:space="preserve"> IOC</w:t>
        </w:r>
        <w:r>
          <w:rPr>
            <w:lang w:val="en-US" w:eastAsia="zh-CN"/>
          </w:rPr>
          <w:t xml:space="preserve"> defined in TS 28.541[2] could be updated to include a reference to a specific </w:t>
        </w:r>
      </w:ins>
      <w:ins w:id="279" w:author="Mark Scott" w:date="2022-11-17T08:58:00Z">
        <w:r w:rsidR="005860CC">
          <w:rPr>
            <w:lang w:val="en-US" w:eastAsia="zh-CN"/>
          </w:rPr>
          <w:t>OperatorDU</w:t>
        </w:r>
      </w:ins>
      <w:ins w:id="280" w:author="Mark Scott" w:date="2022-11-17T08:57:00Z">
        <w:r>
          <w:rPr>
            <w:lang w:val="en-US" w:eastAsia="zh-CN"/>
          </w:rPr>
          <w:t xml:space="preserve"> </w:t>
        </w:r>
      </w:ins>
      <w:ins w:id="281" w:author="Mark Scott" w:date="2022-11-17T08:58:00Z">
        <w:r w:rsidR="005860CC">
          <w:rPr>
            <w:lang w:val="en-US" w:eastAsia="zh-CN"/>
          </w:rPr>
          <w:t>instance</w:t>
        </w:r>
      </w:ins>
      <w:ins w:id="282" w:author="Mark Scott" w:date="2022-11-17T08:57:00Z">
        <w:r>
          <w:rPr>
            <w:lang w:val="en-US" w:eastAsia="zh-CN"/>
          </w:rPr>
          <w:t>.</w:t>
        </w:r>
      </w:ins>
    </w:p>
    <w:p w14:paraId="4561C4C0" w14:textId="77777777" w:rsidR="00420C1E" w:rsidRDefault="00420C1E" w:rsidP="00420C1E">
      <w:pPr>
        <w:pStyle w:val="B1"/>
        <w:numPr>
          <w:ilvl w:val="0"/>
          <w:numId w:val="10"/>
        </w:numPr>
        <w:rPr>
          <w:ins w:id="283" w:author="Mark Scott" w:date="2022-11-17T08:57:00Z"/>
          <w:rFonts w:ascii="Arial" w:eastAsia="SimSun" w:hAnsi="Arial" w:cs="Arial"/>
          <w:sz w:val="20"/>
          <w:szCs w:val="20"/>
          <w:lang w:val="en-US" w:eastAsia="zh-CN"/>
        </w:rPr>
      </w:pPr>
      <w:ins w:id="284" w:author="Mark Scott" w:date="2022-11-17T08:57:00Z">
        <w:r>
          <w:rPr>
            <w:rFonts w:ascii="Arial" w:eastAsia="SimSun" w:hAnsi="Arial" w:cs="Arial"/>
            <w:sz w:val="20"/>
            <w:szCs w:val="20"/>
            <w:lang w:val="en-US" w:eastAsia="zh-CN"/>
          </w:rPr>
          <w:t>The potential NRM changes to support above could include:</w:t>
        </w:r>
      </w:ins>
    </w:p>
    <w:p w14:paraId="52C5E186" w14:textId="10E8FD3A" w:rsidR="00420C1E" w:rsidRPr="00CB001A" w:rsidRDefault="00420C1E" w:rsidP="00420C1E">
      <w:pPr>
        <w:pStyle w:val="B1"/>
        <w:ind w:left="644" w:firstLine="0"/>
        <w:rPr>
          <w:ins w:id="285" w:author="Mark Scott" w:date="2022-11-17T08:57:00Z"/>
          <w:rFonts w:ascii="Arial" w:eastAsia="SimSun" w:hAnsi="Arial" w:cs="Arial"/>
          <w:sz w:val="20"/>
          <w:szCs w:val="20"/>
          <w:lang w:val="en-US" w:eastAsia="zh-CN"/>
        </w:rPr>
      </w:pPr>
      <w:ins w:id="286" w:author="Mark Scott" w:date="2022-11-17T08:57:00Z">
        <w:r>
          <w:rPr>
            <w:lang w:val="en-US" w:eastAsia="zh-CN"/>
          </w:rPr>
          <w:t xml:space="preserve">New </w:t>
        </w:r>
        <w:r w:rsidRPr="006D442F">
          <w:rPr>
            <w:lang w:val="en-US" w:eastAsia="zh-CN"/>
          </w:rPr>
          <w:t>attribute</w:t>
        </w:r>
        <w:r w:rsidRPr="0012471E">
          <w:rPr>
            <w:lang w:val="en-US" w:eastAsia="zh-CN"/>
          </w:rPr>
          <w:t>s</w:t>
        </w:r>
        <w:r>
          <w:rPr>
            <w:lang w:val="en-US" w:eastAsia="zh-CN"/>
          </w:rPr>
          <w:t xml:space="preserve"> added to</w:t>
        </w:r>
      </w:ins>
      <w:ins w:id="287" w:author="Mark Scott" w:date="2022-11-17T09:00:00Z">
        <w:r w:rsidR="008C5322">
          <w:rPr>
            <w:lang w:val="en-US" w:eastAsia="zh-CN"/>
          </w:rPr>
          <w:t xml:space="preserve"> Configurable5QISet</w:t>
        </w:r>
      </w:ins>
      <w:ins w:id="288" w:author="Mark Scott" w:date="2022-11-17T08:57:00Z">
        <w:r>
          <w:rPr>
            <w:lang w:val="en-US" w:eastAsia="zh-CN"/>
          </w:rPr>
          <w:t>: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420C1E" w14:paraId="3459DC7C" w14:textId="77777777" w:rsidTr="001725F8">
        <w:trPr>
          <w:cantSplit/>
          <w:jc w:val="center"/>
          <w:ins w:id="289" w:author="Mark Scott" w:date="2022-11-17T08:57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C69C17A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290" w:author="Mark Scott" w:date="2022-11-17T08:57:00Z"/>
                <w:rFonts w:eastAsia="Times New Roman"/>
                <w:b/>
                <w:sz w:val="18"/>
              </w:rPr>
            </w:pPr>
            <w:ins w:id="291" w:author="Mark Scott" w:date="2022-11-17T08:57:00Z">
              <w:r>
                <w:rPr>
                  <w:rFonts w:eastAsia="Times New Roman"/>
                  <w:b/>
                  <w:sz w:val="18"/>
                </w:rPr>
                <w:t>Attribute name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0301918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292" w:author="Mark Scott" w:date="2022-11-17T08:57:00Z"/>
                <w:rFonts w:eastAsia="Times New Roman"/>
                <w:b/>
                <w:sz w:val="18"/>
              </w:rPr>
            </w:pPr>
            <w:ins w:id="293" w:author="Mark Scott" w:date="2022-11-17T08:57:00Z">
              <w:r>
                <w:rPr>
                  <w:rFonts w:eastAsia="Times New Roman"/>
                  <w:b/>
                  <w:sz w:val="18"/>
                </w:rPr>
                <w:t>S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03F9B43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294" w:author="Mark Scott" w:date="2022-11-17T08:57:00Z"/>
                <w:rFonts w:eastAsia="Times New Roman"/>
                <w:b/>
                <w:sz w:val="18"/>
              </w:rPr>
            </w:pPr>
            <w:ins w:id="295" w:author="Mark Scott" w:date="2022-11-17T08:57:00Z">
              <w:r>
                <w:rPr>
                  <w:rFonts w:eastAsia="Times New Roman"/>
                  <w:b/>
                  <w:sz w:val="18"/>
                </w:rPr>
                <w:t>isReadable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334489D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296" w:author="Mark Scott" w:date="2022-11-17T08:57:00Z"/>
                <w:rFonts w:eastAsia="Times New Roman"/>
                <w:b/>
                <w:sz w:val="18"/>
              </w:rPr>
            </w:pPr>
            <w:ins w:id="297" w:author="Mark Scott" w:date="2022-11-17T08:57:00Z">
              <w:r>
                <w:rPr>
                  <w:rFonts w:eastAsia="Times New Roman"/>
                  <w:b/>
                  <w:sz w:val="18"/>
                </w:rPr>
                <w:t>isWritable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7D25866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298" w:author="Mark Scott" w:date="2022-11-17T08:57:00Z"/>
                <w:rFonts w:eastAsia="Times New Roman"/>
                <w:b/>
                <w:sz w:val="18"/>
              </w:rPr>
            </w:pPr>
            <w:ins w:id="299" w:author="Mark Scott" w:date="2022-11-17T08:57:00Z">
              <w:r>
                <w:rPr>
                  <w:rFonts w:eastAsia="Times New Roman"/>
                  <w:b/>
                  <w:bCs/>
                  <w:sz w:val="18"/>
                  <w:szCs w:val="18"/>
                </w:rPr>
                <w:t>isInvariant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B95FEB9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300" w:author="Mark Scott" w:date="2022-11-17T08:57:00Z"/>
                <w:rFonts w:eastAsia="Times New Roman"/>
                <w:b/>
                <w:sz w:val="18"/>
              </w:rPr>
            </w:pPr>
            <w:ins w:id="301" w:author="Mark Scott" w:date="2022-11-17T08:57:00Z">
              <w:r>
                <w:rPr>
                  <w:rFonts w:eastAsia="Times New Roman"/>
                  <w:b/>
                  <w:sz w:val="18"/>
                </w:rPr>
                <w:t>isNotifyable</w:t>
              </w:r>
            </w:ins>
          </w:p>
        </w:tc>
      </w:tr>
      <w:tr w:rsidR="00420C1E" w14:paraId="276EAFD0" w14:textId="77777777" w:rsidTr="001725F8">
        <w:trPr>
          <w:cantSplit/>
          <w:jc w:val="center"/>
          <w:ins w:id="302" w:author="Mark Scott" w:date="2022-11-17T08:57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511B" w14:textId="043E13C5" w:rsidR="00420C1E" w:rsidRDefault="008C5322" w:rsidP="001725F8">
            <w:pPr>
              <w:keepNext/>
              <w:keepLines/>
              <w:spacing w:after="0"/>
              <w:rPr>
                <w:ins w:id="303" w:author="Mark Scott" w:date="2022-11-17T08:57:00Z"/>
                <w:rFonts w:ascii="Courier New" w:hAnsi="Courier New" w:cs="Courier New"/>
                <w:sz w:val="18"/>
                <w:lang w:val="en-US" w:eastAsia="zh-CN"/>
              </w:rPr>
            </w:pPr>
            <w:ins w:id="304" w:author="Mark Scott" w:date="2022-11-17T09:00:00Z">
              <w:r>
                <w:rPr>
                  <w:rFonts w:ascii="Courier New" w:hAnsi="Courier New" w:cs="Courier New"/>
                </w:rPr>
                <w:t>operatorDURef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6904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305" w:author="Mark Scott" w:date="2022-11-17T08:57:00Z"/>
                <w:rFonts w:eastAsia="Times New Roman"/>
                <w:sz w:val="18"/>
                <w:lang w:val="en-US" w:eastAsia="zh-CN"/>
              </w:rPr>
            </w:pPr>
            <w:ins w:id="306" w:author="Mark Scott" w:date="2022-11-17T08:57:00Z">
              <w:r>
                <w:rPr>
                  <w:rFonts w:eastAsia="Times New Roman"/>
                  <w:sz w:val="18"/>
                  <w:lang w:val="en-US" w:eastAsia="zh-CN"/>
                </w:rPr>
                <w:t>CO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8569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307" w:author="Mark Scott" w:date="2022-11-17T08:57:00Z"/>
                <w:rFonts w:eastAsia="Times New Roman"/>
                <w:bCs/>
                <w:color w:val="333333"/>
                <w:sz w:val="18"/>
                <w:lang w:val="en-US" w:eastAsia="zh-CN"/>
              </w:rPr>
            </w:pPr>
            <w:ins w:id="308" w:author="Mark Scott" w:date="2022-11-17T08:57:00Z">
              <w:r>
                <w:rPr>
                  <w:rFonts w:eastAsia="Times New Roman" w:hint="eastAsia"/>
                  <w:bCs/>
                  <w:color w:val="333333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781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309" w:author="Mark Scott" w:date="2022-11-17T08:57:00Z"/>
                <w:rFonts w:eastAsia="Times New Roman"/>
                <w:sz w:val="18"/>
                <w:lang w:val="en-US" w:eastAsia="zh-CN"/>
              </w:rPr>
            </w:pPr>
            <w:ins w:id="310" w:author="Mark Scott" w:date="2022-11-17T08:57:00Z">
              <w:r>
                <w:rPr>
                  <w:rFonts w:eastAsia="Times New Roman" w:hint="eastAsia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4250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311" w:author="Mark Scott" w:date="2022-11-17T08:57:00Z"/>
                <w:rFonts w:eastAsia="Times New Roman"/>
                <w:sz w:val="18"/>
                <w:lang w:val="en-US" w:eastAsia="zh-CN"/>
              </w:rPr>
            </w:pPr>
            <w:ins w:id="312" w:author="Mark Scott" w:date="2022-11-17T08:57:00Z">
              <w:r>
                <w:rPr>
                  <w:rFonts w:eastAsia="Times New Roman" w:hint="eastAsia"/>
                  <w:sz w:val="18"/>
                  <w:lang w:val="en-US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DA0B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313" w:author="Mark Scott" w:date="2022-11-17T08:57:00Z"/>
                <w:rFonts w:eastAsia="Times New Roman"/>
                <w:sz w:val="18"/>
                <w:lang w:val="en-US" w:eastAsia="zh-CN"/>
              </w:rPr>
            </w:pPr>
            <w:ins w:id="314" w:author="Mark Scott" w:date="2022-11-17T08:57:00Z">
              <w:r>
                <w:rPr>
                  <w:rFonts w:eastAsia="Times New Roman" w:hint="eastAsia"/>
                  <w:sz w:val="18"/>
                  <w:lang w:val="en-US" w:eastAsia="zh-CN"/>
                </w:rPr>
                <w:t>T</w:t>
              </w:r>
            </w:ins>
          </w:p>
        </w:tc>
      </w:tr>
    </w:tbl>
    <w:p w14:paraId="4C4EEF78" w14:textId="77777777" w:rsidR="00420C1E" w:rsidRDefault="00420C1E" w:rsidP="00420C1E">
      <w:pPr>
        <w:pStyle w:val="B1"/>
        <w:numPr>
          <w:ilvl w:val="255"/>
          <w:numId w:val="10"/>
        </w:numPr>
        <w:rPr>
          <w:ins w:id="315" w:author="Mark Scott" w:date="2022-11-17T08:57:00Z"/>
          <w:lang w:val="en-US" w:eastAsia="zh-CN"/>
        </w:rPr>
      </w:pPr>
    </w:p>
    <w:p w14:paraId="0B45A956" w14:textId="77777777" w:rsidR="00420C1E" w:rsidRDefault="00420C1E" w:rsidP="00420C1E">
      <w:pPr>
        <w:pStyle w:val="B1"/>
        <w:rPr>
          <w:ins w:id="316" w:author="Mark Scott" w:date="2022-11-17T08:57:00Z"/>
          <w:lang w:val="en-US" w:eastAsia="zh-CN"/>
        </w:rPr>
      </w:pPr>
      <w:ins w:id="317" w:author="Mark Scott" w:date="2022-11-17T08:57:00Z">
        <w:r>
          <w:rPr>
            <w:lang w:val="en-US" w:eastAsia="zh-CN"/>
          </w:rPr>
          <w:t>with constraints</w:t>
        </w:r>
        <w:r>
          <w:rPr>
            <w:rFonts w:hint="eastAsia"/>
            <w:lang w:val="en-US" w:eastAsia="zh-CN"/>
          </w:rPr>
          <w:t xml:space="preserve">: </w:t>
        </w:r>
      </w:ins>
    </w:p>
    <w:tbl>
      <w:tblPr>
        <w:tblW w:w="9488" w:type="dxa"/>
        <w:jc w:val="center"/>
        <w:tblLayout w:type="fixed"/>
        <w:tblLook w:val="04A0" w:firstRow="1" w:lastRow="0" w:firstColumn="1" w:lastColumn="0" w:noHBand="0" w:noVBand="1"/>
      </w:tblPr>
      <w:tblGrid>
        <w:gridCol w:w="4886"/>
        <w:gridCol w:w="4602"/>
      </w:tblGrid>
      <w:tr w:rsidR="00420C1E" w14:paraId="29310034" w14:textId="77777777" w:rsidTr="003F4A10">
        <w:trPr>
          <w:cantSplit/>
          <w:jc w:val="center"/>
          <w:ins w:id="318" w:author="Mark Scott" w:date="2022-11-17T08:57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7DFA73" w14:textId="77777777" w:rsidR="00420C1E" w:rsidRDefault="00420C1E" w:rsidP="001725F8">
            <w:pPr>
              <w:pStyle w:val="TAH"/>
              <w:rPr>
                <w:ins w:id="319" w:author="Mark Scott" w:date="2022-11-17T08:57:00Z"/>
              </w:rPr>
            </w:pPr>
            <w:ins w:id="320" w:author="Mark Scott" w:date="2022-11-17T08:57:00Z">
              <w:r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FDB5B7" w14:textId="77777777" w:rsidR="00420C1E" w:rsidRDefault="00420C1E" w:rsidP="001725F8">
            <w:pPr>
              <w:pStyle w:val="TAH"/>
              <w:rPr>
                <w:ins w:id="321" w:author="Mark Scott" w:date="2022-11-17T08:57:00Z"/>
              </w:rPr>
            </w:pPr>
            <w:ins w:id="322" w:author="Mark Scott" w:date="2022-11-17T08:57:00Z">
              <w:r>
                <w:t>Definition</w:t>
              </w:r>
            </w:ins>
          </w:p>
        </w:tc>
      </w:tr>
      <w:tr w:rsidR="00420C1E" w14:paraId="191EACF1" w14:textId="77777777" w:rsidTr="003F4A10">
        <w:trPr>
          <w:cantSplit/>
          <w:jc w:val="center"/>
          <w:ins w:id="323" w:author="Mark Scott" w:date="2022-11-17T08:57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92BF" w14:textId="7B1B8DDD" w:rsidR="00420C1E" w:rsidRDefault="008C5322" w:rsidP="001725F8">
            <w:pPr>
              <w:pStyle w:val="TAL"/>
              <w:rPr>
                <w:ins w:id="324" w:author="Mark Scott" w:date="2022-11-17T08:57:00Z"/>
                <w:rFonts w:ascii="Courier New" w:hAnsi="Courier New" w:cs="Courier New"/>
                <w:lang w:eastAsia="zh-CN"/>
              </w:rPr>
            </w:pPr>
            <w:ins w:id="325" w:author="Mark Scott" w:date="2022-11-17T09:01:00Z">
              <w:r>
                <w:rPr>
                  <w:rFonts w:ascii="Courier New" w:hAnsi="Courier New" w:cs="Courier New"/>
                </w:rPr>
                <w:t>operatorDURef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8AA6" w14:textId="77777777" w:rsidR="00420C1E" w:rsidRDefault="00420C1E" w:rsidP="001725F8">
            <w:pPr>
              <w:pStyle w:val="TAL"/>
              <w:rPr>
                <w:ins w:id="326" w:author="Mark Scott" w:date="2022-11-17T08:57:00Z"/>
                <w:rFonts w:eastAsia="SimSun"/>
                <w:lang w:val="en-US" w:eastAsia="zh-CN"/>
              </w:rPr>
            </w:pPr>
            <w:ins w:id="327" w:author="Mark Scott" w:date="2022-11-17T08:57:00Z">
              <w:r>
                <w:t>Condition:</w:t>
              </w:r>
              <w:r>
                <w:rPr>
                  <w:rFonts w:ascii="Times New Roman" w:eastAsia="Times New Roman" w:hAnsi="Times New Roman"/>
                </w:rPr>
                <w:t xml:space="preserve"> </w:t>
              </w:r>
              <w:r>
                <w:rPr>
                  <w:rFonts w:ascii="Times New Roman" w:eastAsia="SimSun" w:hAnsi="Times New Roman" w:hint="eastAsia"/>
                  <w:lang w:val="en-US" w:eastAsia="zh-CN"/>
                </w:rPr>
                <w:t>T</w:t>
              </w:r>
              <w:r>
                <w:rPr>
                  <w:rFonts w:ascii="Times New Roman" w:eastAsia="Times New Roman" w:hAnsi="Times New Roman"/>
                </w:rPr>
                <w:t xml:space="preserve">he </w:t>
              </w:r>
              <w:r>
                <w:rPr>
                  <w:rFonts w:ascii="Times New Roman" w:eastAsia="MS Mincho" w:hAnsi="Times New Roman"/>
                </w:rPr>
                <w:t xml:space="preserve">NG-RAN Multi-Operator Core Network (NG-RAN MOCN) network sharing </w:t>
              </w:r>
              <w:r>
                <w:rPr>
                  <w:rFonts w:ascii="Times New Roman" w:eastAsia="Times New Roman" w:hAnsi="Times New Roman"/>
                </w:rPr>
                <w:t>with operator specific 5QI is supported.</w:t>
              </w:r>
            </w:ins>
          </w:p>
        </w:tc>
      </w:tr>
    </w:tbl>
    <w:p w14:paraId="4C66E996" w14:textId="77777777" w:rsidR="00420C1E" w:rsidRPr="001725F8" w:rsidRDefault="00420C1E" w:rsidP="00420C1E">
      <w:pPr>
        <w:pStyle w:val="B1"/>
        <w:ind w:left="644" w:firstLine="0"/>
        <w:rPr>
          <w:ins w:id="328" w:author="Mark Scott" w:date="2022-11-17T08:57:00Z"/>
          <w:rFonts w:ascii="Arial" w:eastAsia="SimSun" w:hAnsi="Arial" w:cs="Arial"/>
          <w:sz w:val="20"/>
          <w:szCs w:val="20"/>
          <w:lang w:val="en-US" w:eastAsia="zh-CN"/>
        </w:rPr>
      </w:pPr>
    </w:p>
    <w:p w14:paraId="231C07F2" w14:textId="657E2C0F" w:rsidR="00420C1E" w:rsidRPr="008942BF" w:rsidRDefault="00420C1E" w:rsidP="00420C1E">
      <w:pPr>
        <w:pStyle w:val="B1"/>
        <w:numPr>
          <w:ilvl w:val="0"/>
          <w:numId w:val="10"/>
        </w:numPr>
        <w:rPr>
          <w:ins w:id="329" w:author="Mark Scott" w:date="2022-11-17T08:57:00Z"/>
          <w:rFonts w:ascii="Arial" w:eastAsia="SimSun" w:hAnsi="Arial" w:cs="Arial"/>
          <w:sz w:val="20"/>
          <w:szCs w:val="20"/>
          <w:lang w:val="en-US" w:eastAsia="zh-CN"/>
        </w:rPr>
      </w:pPr>
      <w:ins w:id="330" w:author="Mark Scott" w:date="2022-11-17T08:57:00Z">
        <w:r>
          <w:rPr>
            <w:lang w:val="en-US" w:eastAsia="zh-CN"/>
          </w:rPr>
          <w:t xml:space="preserve">One instance of Configurable5QISet </w:t>
        </w:r>
      </w:ins>
      <w:ins w:id="331" w:author="Mark Scott" w:date="2022-11-17T09:02:00Z">
        <w:r w:rsidR="00C376BF">
          <w:rPr>
            <w:rFonts w:eastAsia="Times New Roman"/>
          </w:rPr>
          <w:t>IOC</w:t>
        </w:r>
        <w:r w:rsidR="00C376BF">
          <w:rPr>
            <w:lang w:val="en-US" w:eastAsia="zh-CN"/>
          </w:rPr>
          <w:t xml:space="preserve"> defined in TS 28.541[2]</w:t>
        </w:r>
        <w:r w:rsidR="00C376BF">
          <w:rPr>
            <w:lang w:eastAsia="zh-CN"/>
          </w:rPr>
          <w:t xml:space="preserve"> </w:t>
        </w:r>
      </w:ins>
      <w:ins w:id="332" w:author="Mark Scott" w:date="2022-11-17T08:57:00Z">
        <w:r>
          <w:rPr>
            <w:lang w:val="en-US" w:eastAsia="zh-CN"/>
          </w:rPr>
          <w:t xml:space="preserve">is created for each POP to support different POP’s pre-configured 5QIs in </w:t>
        </w:r>
        <w:r>
          <w:rPr>
            <w:lang w:eastAsia="zh-CN"/>
          </w:rPr>
          <w:t xml:space="preserve">MOCN RAN </w:t>
        </w:r>
        <w:r>
          <w:rPr>
            <w:lang w:val="en-US" w:eastAsia="zh-CN"/>
          </w:rPr>
          <w:t>n</w:t>
        </w:r>
        <w:r>
          <w:rPr>
            <w:lang w:eastAsia="zh-CN"/>
          </w:rPr>
          <w:t xml:space="preserve">etwork </w:t>
        </w:r>
        <w:r>
          <w:rPr>
            <w:lang w:val="en-US" w:eastAsia="zh-CN"/>
          </w:rPr>
          <w:t>s</w:t>
        </w:r>
        <w:r>
          <w:rPr>
            <w:lang w:eastAsia="zh-CN"/>
          </w:rPr>
          <w:t>haring</w:t>
        </w:r>
        <w:r>
          <w:rPr>
            <w:lang w:val="en-US" w:eastAsia="zh-CN"/>
          </w:rPr>
          <w:t xml:space="preserve"> scenario. </w:t>
        </w:r>
      </w:ins>
    </w:p>
    <w:p w14:paraId="056995CD" w14:textId="527E3E3A" w:rsidR="00420C1E" w:rsidRDefault="00C376BF" w:rsidP="00420C1E">
      <w:pPr>
        <w:pStyle w:val="B1"/>
        <w:numPr>
          <w:ilvl w:val="0"/>
          <w:numId w:val="10"/>
        </w:numPr>
        <w:rPr>
          <w:ins w:id="333" w:author="Mark Scott" w:date="2022-11-17T08:57:00Z"/>
          <w:rFonts w:ascii="Arial" w:eastAsia="SimSun" w:hAnsi="Arial" w:cs="Arial"/>
          <w:sz w:val="20"/>
          <w:szCs w:val="20"/>
          <w:lang w:val="en-US" w:eastAsia="zh-CN"/>
        </w:rPr>
      </w:pPr>
      <w:ins w:id="334" w:author="Mark Scott" w:date="2022-11-17T09:01:00Z">
        <w:r>
          <w:rPr>
            <w:lang w:val="en-US" w:eastAsia="zh-CN"/>
          </w:rPr>
          <w:t xml:space="preserve">Each </w:t>
        </w:r>
      </w:ins>
      <w:ins w:id="335" w:author="Mark Scott" w:date="2022-11-17T08:57:00Z">
        <w:r w:rsidR="00420C1E">
          <w:rPr>
            <w:rFonts w:eastAsia="Times New Roman"/>
            <w:lang w:eastAsia="zh-CN"/>
          </w:rPr>
          <w:t>Configurable5QISet</w:t>
        </w:r>
        <w:r w:rsidR="00420C1E">
          <w:rPr>
            <w:rFonts w:eastAsia="Times New Roman"/>
          </w:rPr>
          <w:t xml:space="preserve"> </w:t>
        </w:r>
      </w:ins>
      <w:ins w:id="336" w:author="Mark Scott" w:date="2022-11-17T09:02:00Z">
        <w:r w:rsidR="003F4A10">
          <w:rPr>
            <w:rFonts w:eastAsia="Times New Roman"/>
          </w:rPr>
          <w:t xml:space="preserve">instance </w:t>
        </w:r>
      </w:ins>
      <w:ins w:id="337" w:author="Mark Scott" w:date="2022-11-17T08:57:00Z">
        <w:r w:rsidR="00420C1E">
          <w:rPr>
            <w:lang w:eastAsia="zh-CN"/>
          </w:rPr>
          <w:t>should be contained under the same GNBDUFunction MOI as the operator specific OperatorDU is contained.</w:t>
        </w:r>
      </w:ins>
    </w:p>
    <w:p w14:paraId="3F583568" w14:textId="57ECD6F9" w:rsidR="00B63BE8" w:rsidRPr="003F4A10" w:rsidRDefault="00420C1E" w:rsidP="003F4A10">
      <w:pPr>
        <w:pStyle w:val="B1"/>
        <w:numPr>
          <w:ilvl w:val="0"/>
          <w:numId w:val="10"/>
        </w:numPr>
        <w:rPr>
          <w:rFonts w:ascii="Arial" w:eastAsia="SimSun" w:hAnsi="Arial" w:cs="Arial"/>
          <w:sz w:val="20"/>
          <w:szCs w:val="20"/>
          <w:lang w:val="en-US" w:eastAsia="zh-CN"/>
        </w:rPr>
      </w:pPr>
      <w:ins w:id="338" w:author="Mark Scott" w:date="2022-11-17T08:57:00Z">
        <w:r>
          <w:rPr>
            <w:lang w:val="en-US" w:eastAsia="zh-CN"/>
          </w:rPr>
          <w:t xml:space="preserve">Each operator’s </w:t>
        </w:r>
      </w:ins>
      <w:ins w:id="339" w:author="Mark Scott" w:date="2022-11-17T09:02:00Z">
        <w:r w:rsidR="003F4A10">
          <w:rPr>
            <w:lang w:val="en-US" w:eastAsia="zh-CN"/>
          </w:rPr>
          <w:t xml:space="preserve">Configurable5QISet </w:t>
        </w:r>
      </w:ins>
      <w:ins w:id="340" w:author="Mark Scott" w:date="2022-11-17T08:57:00Z">
        <w:r>
          <w:rPr>
            <w:lang w:val="en-US" w:eastAsia="zh-CN"/>
          </w:rPr>
          <w:t xml:space="preserve">instance references their specific </w:t>
        </w:r>
      </w:ins>
      <w:ins w:id="341" w:author="Mark Scott" w:date="2022-11-17T09:02:00Z">
        <w:r w:rsidR="003F4A10">
          <w:rPr>
            <w:lang w:val="en-US" w:eastAsia="zh-CN"/>
          </w:rPr>
          <w:t>OperatorDU</w:t>
        </w:r>
      </w:ins>
      <w:ins w:id="342" w:author="Mark Scott" w:date="2022-11-17T08:57:00Z">
        <w:r>
          <w:rPr>
            <w:lang w:val="en-US" w:eastAsia="zh-CN"/>
          </w:rPr>
          <w:t xml:space="preserve"> </w:t>
        </w:r>
      </w:ins>
      <w:ins w:id="343" w:author="Mark Scott" w:date="2022-11-17T09:02:00Z">
        <w:r w:rsidR="003F4A10">
          <w:rPr>
            <w:lang w:val="en-US" w:eastAsia="zh-CN"/>
          </w:rPr>
          <w:t xml:space="preserve">instance </w:t>
        </w:r>
      </w:ins>
      <w:ins w:id="344" w:author="Mark Scott" w:date="2022-11-17T08:57:00Z">
        <w:r>
          <w:rPr>
            <w:lang w:val="en-US" w:eastAsia="zh-CN"/>
          </w:rPr>
          <w:t>via the new reference attribute (</w:t>
        </w:r>
      </w:ins>
      <w:ins w:id="345" w:author="Mark Scott" w:date="2022-11-17T09:03:00Z">
        <w:r w:rsidR="003F4A10">
          <w:rPr>
            <w:lang w:val="en-US" w:eastAsia="zh-CN"/>
          </w:rPr>
          <w:t>operatorDURef</w:t>
        </w:r>
      </w:ins>
      <w:ins w:id="346" w:author="Mark Scott" w:date="2022-11-17T08:57:00Z">
        <w:r>
          <w:rPr>
            <w:lang w:val="en-US" w:eastAsia="zh-CN"/>
          </w:rPr>
          <w:t>).</w:t>
        </w:r>
      </w:ins>
    </w:p>
    <w:sectPr w:rsidR="00B63BE8" w:rsidRPr="003F4A1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44F3FC"/>
    <w:multiLevelType w:val="singleLevel"/>
    <w:tmpl w:val="B044F3FC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03A64A4"/>
    <w:multiLevelType w:val="hybridMultilevel"/>
    <w:tmpl w:val="9A94BD18"/>
    <w:lvl w:ilvl="0" w:tplc="2DD0D25C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 w:hint="default"/>
        <w:sz w:val="22"/>
      </w:rPr>
    </w:lvl>
    <w:lvl w:ilvl="1" w:tplc="10090019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293A2F"/>
    <w:multiLevelType w:val="singleLevel"/>
    <w:tmpl w:val="B044F3FC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3" w15:restartNumberingAfterBreak="0">
    <w:nsid w:val="20895A90"/>
    <w:multiLevelType w:val="hybridMultilevel"/>
    <w:tmpl w:val="090EA216"/>
    <w:lvl w:ilvl="0" w:tplc="7C9AC1CC">
      <w:start w:val="1"/>
      <w:numFmt w:val="decimal"/>
      <w:suff w:val="space"/>
      <w:lvlText w:val="%1."/>
      <w:lvlJc w:val="left"/>
      <w:pPr>
        <w:ind w:left="284" w:firstLine="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35A6C2A"/>
    <w:multiLevelType w:val="multilevel"/>
    <w:tmpl w:val="8E3052DA"/>
    <w:lvl w:ilvl="0">
      <w:start w:val="1"/>
      <w:numFmt w:val="decimal"/>
      <w:lvlText w:val="%1"/>
      <w:lvlJc w:val="left"/>
      <w:pPr>
        <w:ind w:left="612" w:hanging="612"/>
      </w:pPr>
      <w:rPr>
        <w:rFonts w:asciiTheme="minorHAnsi" w:eastAsiaTheme="minorHAnsi" w:hAnsiTheme="minorHAnsi" w:cstheme="minorBidi" w:hint="default"/>
        <w:sz w:val="22"/>
      </w:rPr>
    </w:lvl>
    <w:lvl w:ilvl="1">
      <w:start w:val="6"/>
      <w:numFmt w:val="decimal"/>
      <w:lvlText w:val="%1.%2"/>
      <w:lvlJc w:val="left"/>
      <w:pPr>
        <w:ind w:left="612" w:hanging="612"/>
      </w:pPr>
      <w:rPr>
        <w:rFonts w:asciiTheme="minorHAnsi" w:eastAsiaTheme="minorHAnsi" w:hAnsiTheme="minorHAnsi" w:cstheme="minorBidi" w:hint="default"/>
        <w:sz w:val="22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inorHAnsi" w:eastAsiaTheme="minorHAnsi" w:hAnsiTheme="minorHAnsi" w:cstheme="minorBid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eastAsiaTheme="minorHAnsi" w:hAnsiTheme="minorHAnsi" w:cstheme="minorBid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eastAsiaTheme="minorHAnsi" w:hAnsiTheme="minorHAnsi" w:cstheme="minorBid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eastAsiaTheme="minorHAnsi" w:hAnsiTheme="minorHAnsi" w:cstheme="minorBid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eastAsiaTheme="minorHAnsi" w:hAnsiTheme="minorHAnsi" w:cstheme="minorBid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eastAsiaTheme="minorHAnsi" w:hAnsiTheme="minorHAnsi" w:cstheme="minorBid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inorHAnsi" w:eastAsiaTheme="minorHAnsi" w:hAnsiTheme="minorHAnsi" w:cstheme="minorBidi" w:hint="default"/>
        <w:sz w:val="22"/>
      </w:rPr>
    </w:lvl>
  </w:abstractNum>
  <w:abstractNum w:abstractNumId="5" w15:restartNumberingAfterBreak="0">
    <w:nsid w:val="451F692F"/>
    <w:multiLevelType w:val="singleLevel"/>
    <w:tmpl w:val="B044F3FC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6" w15:restartNumberingAfterBreak="0">
    <w:nsid w:val="4B39106D"/>
    <w:multiLevelType w:val="hybridMultilevel"/>
    <w:tmpl w:val="73805B20"/>
    <w:lvl w:ilvl="0" w:tplc="BE020600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A4FD0"/>
    <w:multiLevelType w:val="singleLevel"/>
    <w:tmpl w:val="B044F3FC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8" w15:restartNumberingAfterBreak="0">
    <w:nsid w:val="5DBB1227"/>
    <w:multiLevelType w:val="hybridMultilevel"/>
    <w:tmpl w:val="9A94BD18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2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7"/>
  </w:num>
  <w:num w:numId="9">
    <w:abstractNumId w:val="3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18C"/>
    <w:rsid w:val="000035D1"/>
    <w:rsid w:val="0005118C"/>
    <w:rsid w:val="00093696"/>
    <w:rsid w:val="000C5D7D"/>
    <w:rsid w:val="000D7873"/>
    <w:rsid w:val="000E4D30"/>
    <w:rsid w:val="000F07B1"/>
    <w:rsid w:val="00100DB6"/>
    <w:rsid w:val="0011115D"/>
    <w:rsid w:val="00113344"/>
    <w:rsid w:val="00116723"/>
    <w:rsid w:val="0012471E"/>
    <w:rsid w:val="00130AA4"/>
    <w:rsid w:val="00136260"/>
    <w:rsid w:val="0013657C"/>
    <w:rsid w:val="00145857"/>
    <w:rsid w:val="001675D3"/>
    <w:rsid w:val="001A15CC"/>
    <w:rsid w:val="001A7B74"/>
    <w:rsid w:val="0020571C"/>
    <w:rsid w:val="00237816"/>
    <w:rsid w:val="00245E0D"/>
    <w:rsid w:val="00251D52"/>
    <w:rsid w:val="00292AF6"/>
    <w:rsid w:val="0029300B"/>
    <w:rsid w:val="002B7F39"/>
    <w:rsid w:val="002E532B"/>
    <w:rsid w:val="003035FE"/>
    <w:rsid w:val="00316DBE"/>
    <w:rsid w:val="00362EA6"/>
    <w:rsid w:val="003653B3"/>
    <w:rsid w:val="00367040"/>
    <w:rsid w:val="00367AEB"/>
    <w:rsid w:val="00381E5E"/>
    <w:rsid w:val="00386FBC"/>
    <w:rsid w:val="00392E36"/>
    <w:rsid w:val="003A0C7A"/>
    <w:rsid w:val="003D52E3"/>
    <w:rsid w:val="003F4A10"/>
    <w:rsid w:val="00402C79"/>
    <w:rsid w:val="00420010"/>
    <w:rsid w:val="00420C1E"/>
    <w:rsid w:val="004300D7"/>
    <w:rsid w:val="00447410"/>
    <w:rsid w:val="004522E8"/>
    <w:rsid w:val="0046239A"/>
    <w:rsid w:val="004779AC"/>
    <w:rsid w:val="004A3F32"/>
    <w:rsid w:val="004B375D"/>
    <w:rsid w:val="004B582F"/>
    <w:rsid w:val="004D1DE1"/>
    <w:rsid w:val="004E409F"/>
    <w:rsid w:val="0052300D"/>
    <w:rsid w:val="00534451"/>
    <w:rsid w:val="0054640F"/>
    <w:rsid w:val="005551B4"/>
    <w:rsid w:val="00576941"/>
    <w:rsid w:val="005860CC"/>
    <w:rsid w:val="005B16F2"/>
    <w:rsid w:val="005F00E3"/>
    <w:rsid w:val="00616FA8"/>
    <w:rsid w:val="00620617"/>
    <w:rsid w:val="00640E50"/>
    <w:rsid w:val="0064113D"/>
    <w:rsid w:val="00675C12"/>
    <w:rsid w:val="006A6C14"/>
    <w:rsid w:val="006C067A"/>
    <w:rsid w:val="006D442F"/>
    <w:rsid w:val="006F734D"/>
    <w:rsid w:val="00710504"/>
    <w:rsid w:val="007130FB"/>
    <w:rsid w:val="00747AC8"/>
    <w:rsid w:val="00762CF1"/>
    <w:rsid w:val="00790DFF"/>
    <w:rsid w:val="007A74FF"/>
    <w:rsid w:val="007C309C"/>
    <w:rsid w:val="007D2667"/>
    <w:rsid w:val="007E3535"/>
    <w:rsid w:val="00800D48"/>
    <w:rsid w:val="00820C40"/>
    <w:rsid w:val="00845B86"/>
    <w:rsid w:val="00867522"/>
    <w:rsid w:val="008851A3"/>
    <w:rsid w:val="008942BF"/>
    <w:rsid w:val="008944A7"/>
    <w:rsid w:val="008C4F17"/>
    <w:rsid w:val="008C5322"/>
    <w:rsid w:val="008E0644"/>
    <w:rsid w:val="0093081D"/>
    <w:rsid w:val="00951275"/>
    <w:rsid w:val="009650EC"/>
    <w:rsid w:val="00973C84"/>
    <w:rsid w:val="0098332B"/>
    <w:rsid w:val="009B25C3"/>
    <w:rsid w:val="009C6932"/>
    <w:rsid w:val="009E13D7"/>
    <w:rsid w:val="00A4197A"/>
    <w:rsid w:val="00A7356E"/>
    <w:rsid w:val="00AD5AB9"/>
    <w:rsid w:val="00AD7413"/>
    <w:rsid w:val="00B1294D"/>
    <w:rsid w:val="00B605BD"/>
    <w:rsid w:val="00B6118A"/>
    <w:rsid w:val="00B63BE8"/>
    <w:rsid w:val="00B8039F"/>
    <w:rsid w:val="00BC0544"/>
    <w:rsid w:val="00BD1CBF"/>
    <w:rsid w:val="00BD567E"/>
    <w:rsid w:val="00BE14FD"/>
    <w:rsid w:val="00BE60E7"/>
    <w:rsid w:val="00BF19EC"/>
    <w:rsid w:val="00BF23D4"/>
    <w:rsid w:val="00BF6A02"/>
    <w:rsid w:val="00C06635"/>
    <w:rsid w:val="00C352D4"/>
    <w:rsid w:val="00C376BF"/>
    <w:rsid w:val="00C506A6"/>
    <w:rsid w:val="00C54656"/>
    <w:rsid w:val="00C6190A"/>
    <w:rsid w:val="00CA6265"/>
    <w:rsid w:val="00CB001A"/>
    <w:rsid w:val="00CB67DB"/>
    <w:rsid w:val="00CD5D9F"/>
    <w:rsid w:val="00CE3B48"/>
    <w:rsid w:val="00D00ABC"/>
    <w:rsid w:val="00D0383D"/>
    <w:rsid w:val="00D2081B"/>
    <w:rsid w:val="00D233EA"/>
    <w:rsid w:val="00D3056D"/>
    <w:rsid w:val="00D32847"/>
    <w:rsid w:val="00D65AD5"/>
    <w:rsid w:val="00D735D4"/>
    <w:rsid w:val="00D91887"/>
    <w:rsid w:val="00DA47F2"/>
    <w:rsid w:val="00DE7778"/>
    <w:rsid w:val="00DF29CA"/>
    <w:rsid w:val="00E3268A"/>
    <w:rsid w:val="00E70BA3"/>
    <w:rsid w:val="00E86623"/>
    <w:rsid w:val="00EB17CA"/>
    <w:rsid w:val="00EB6FDE"/>
    <w:rsid w:val="00EE76C1"/>
    <w:rsid w:val="00F354DA"/>
    <w:rsid w:val="00F57DCA"/>
    <w:rsid w:val="00F921A4"/>
    <w:rsid w:val="00FB60C4"/>
    <w:rsid w:val="00FF32E6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3B5D6"/>
  <w15:chartTrackingRefBased/>
  <w15:docId w15:val="{C4692156-4F1A-4B9E-9706-9B5126E88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0EC"/>
    <w:pPr>
      <w:spacing w:after="180" w:line="240" w:lineRule="auto"/>
    </w:pPr>
    <w:rPr>
      <w:rFonts w:ascii="Arial" w:eastAsia="SimSun" w:hAnsi="Arial" w:cs="Arial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9650E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Arial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9650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9650EC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571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650EC"/>
    <w:rPr>
      <w:rFonts w:ascii="Arial" w:eastAsia="Times New Roman" w:hAnsi="Arial" w:cs="Arial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650EC"/>
    <w:rPr>
      <w:rFonts w:ascii="Arial" w:eastAsia="Times New Roman" w:hAnsi="Arial" w:cs="Arial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9650EC"/>
    <w:rPr>
      <w:rFonts w:ascii="Arial" w:eastAsia="Times New Roman" w:hAnsi="Arial" w:cs="Arial"/>
      <w:sz w:val="28"/>
      <w:szCs w:val="20"/>
      <w:lang w:val="en-GB"/>
    </w:rPr>
  </w:style>
  <w:style w:type="paragraph" w:styleId="List5">
    <w:name w:val="List 5"/>
    <w:basedOn w:val="List4"/>
    <w:semiHidden/>
    <w:unhideWhenUsed/>
    <w:rsid w:val="009650EC"/>
    <w:pPr>
      <w:ind w:left="1702" w:hanging="284"/>
      <w:contextualSpacing w:val="0"/>
    </w:pPr>
  </w:style>
  <w:style w:type="character" w:customStyle="1" w:styleId="TAHCar">
    <w:name w:val="TAH Car"/>
    <w:link w:val="TAH"/>
    <w:locked/>
    <w:rsid w:val="009650EC"/>
    <w:rPr>
      <w:b/>
      <w:sz w:val="18"/>
      <w:lang w:val="en-GB"/>
    </w:rPr>
  </w:style>
  <w:style w:type="paragraph" w:customStyle="1" w:styleId="TAH">
    <w:name w:val="TAH"/>
    <w:basedOn w:val="Normal"/>
    <w:link w:val="TAHCar"/>
    <w:qFormat/>
    <w:rsid w:val="009650EC"/>
    <w:pPr>
      <w:keepNext/>
      <w:keepLines/>
      <w:spacing w:after="0"/>
      <w:jc w:val="center"/>
    </w:pPr>
    <w:rPr>
      <w:rFonts w:asciiTheme="minorHAnsi" w:eastAsiaTheme="minorHAnsi" w:hAnsiTheme="minorHAnsi" w:cstheme="minorBidi"/>
      <w:b/>
      <w:sz w:val="18"/>
      <w:szCs w:val="22"/>
    </w:rPr>
  </w:style>
  <w:style w:type="character" w:customStyle="1" w:styleId="TALChar">
    <w:name w:val="TAL Char"/>
    <w:link w:val="TAL"/>
    <w:qFormat/>
    <w:locked/>
    <w:rsid w:val="009650EC"/>
    <w:rPr>
      <w:sz w:val="18"/>
      <w:lang w:val="en-GB"/>
    </w:rPr>
  </w:style>
  <w:style w:type="paragraph" w:customStyle="1" w:styleId="TAL">
    <w:name w:val="TAL"/>
    <w:basedOn w:val="Normal"/>
    <w:link w:val="TALChar"/>
    <w:qFormat/>
    <w:rsid w:val="009650EC"/>
    <w:pPr>
      <w:keepNext/>
      <w:keepLines/>
      <w:spacing w:after="0"/>
    </w:pPr>
    <w:rPr>
      <w:rFonts w:asciiTheme="minorHAnsi" w:eastAsiaTheme="minorHAnsi" w:hAnsiTheme="minorHAnsi" w:cstheme="minorBidi"/>
      <w:sz w:val="18"/>
      <w:szCs w:val="22"/>
    </w:rPr>
  </w:style>
  <w:style w:type="character" w:customStyle="1" w:styleId="B1Char">
    <w:name w:val="B1 Char"/>
    <w:link w:val="B1"/>
    <w:qFormat/>
    <w:locked/>
    <w:rsid w:val="009650EC"/>
    <w:rPr>
      <w:lang w:val="en-GB"/>
    </w:rPr>
  </w:style>
  <w:style w:type="paragraph" w:customStyle="1" w:styleId="B1">
    <w:name w:val="B1"/>
    <w:basedOn w:val="List"/>
    <w:link w:val="B1Char"/>
    <w:qFormat/>
    <w:rsid w:val="009650EC"/>
    <w:pPr>
      <w:ind w:left="568" w:hanging="284"/>
      <w:contextualSpacing w:val="0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B4">
    <w:name w:val="B4"/>
    <w:basedOn w:val="List4"/>
    <w:rsid w:val="009650EC"/>
    <w:pPr>
      <w:ind w:left="1418" w:hanging="284"/>
      <w:contextualSpacing w:val="0"/>
    </w:pPr>
  </w:style>
  <w:style w:type="paragraph" w:styleId="List4">
    <w:name w:val="List 4"/>
    <w:basedOn w:val="Normal"/>
    <w:uiPriority w:val="99"/>
    <w:semiHidden/>
    <w:unhideWhenUsed/>
    <w:rsid w:val="009650EC"/>
    <w:pPr>
      <w:ind w:left="1132" w:hanging="283"/>
      <w:contextualSpacing/>
    </w:pPr>
  </w:style>
  <w:style w:type="paragraph" w:styleId="List">
    <w:name w:val="List"/>
    <w:basedOn w:val="Normal"/>
    <w:uiPriority w:val="99"/>
    <w:semiHidden/>
    <w:unhideWhenUsed/>
    <w:rsid w:val="009650EC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BF19EC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20571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0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1215</Words>
  <Characters>6928</Characters>
  <Application>Microsoft Office Word</Application>
  <DocSecurity>0</DocSecurity>
  <Lines>57</Lines>
  <Paragraphs>16</Paragraphs>
  <ScaleCrop>false</ScaleCrop>
  <Company>Ericsson</Company>
  <LinksUpToDate>false</LinksUpToDate>
  <CharactersWithSpaces>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Scott</dc:creator>
  <cp:keywords/>
  <dc:description/>
  <cp:lastModifiedBy>Mark Scott</cp:lastModifiedBy>
  <cp:revision>47</cp:revision>
  <dcterms:created xsi:type="dcterms:W3CDTF">2022-11-17T13:35:00Z</dcterms:created>
  <dcterms:modified xsi:type="dcterms:W3CDTF">2022-11-18T08:11:00Z</dcterms:modified>
</cp:coreProperties>
</file>